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outlineLvl w:val="9"/>
        <w:rPr>
          <w:rFonts w:hint="eastAsia" w:ascii="方正小标宋简体" w:hAnsi="方正小标宋简体" w:eastAsia="方正小标宋简体" w:cs="方正小标宋简体"/>
          <w:b/>
          <w:bCs/>
          <w:color w:val="auto"/>
          <w:sz w:val="36"/>
          <w:szCs w:val="36"/>
          <w:shd w:val="clear" w:color="auto" w:fill="FFFFFF"/>
        </w:rPr>
      </w:pPr>
      <w:bookmarkStart w:id="0" w:name="_Toc16092"/>
      <w:bookmarkStart w:id="1" w:name="_Toc14767"/>
      <w:bookmarkStart w:id="2" w:name="_Toc19643"/>
      <w:bookmarkStart w:id="3" w:name="_Toc3885"/>
      <w:bookmarkStart w:id="4" w:name="_Toc27809"/>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outlineLvl w:val="9"/>
        <w:rPr>
          <w:rFonts w:hint="eastAsia" w:ascii="方正小标宋简体" w:hAnsi="方正小标宋简体" w:eastAsia="方正小标宋简体" w:cs="方正小标宋简体"/>
          <w:b/>
          <w:bCs/>
          <w:color w:val="auto"/>
          <w:sz w:val="36"/>
          <w:szCs w:val="36"/>
          <w:shd w:val="clear" w:color="auto" w:fill="FFFFFF"/>
        </w:rPr>
      </w:pPr>
      <w:bookmarkStart w:id="5" w:name="_Toc32314"/>
      <w:bookmarkStart w:id="6" w:name="_Toc28280"/>
      <w:r>
        <w:rPr>
          <w:rFonts w:hint="eastAsia" w:ascii="方正小标宋简体" w:hAnsi="方正小标宋简体" w:eastAsia="方正小标宋简体" w:cs="方正小标宋简体"/>
          <w:b/>
          <w:bCs/>
          <w:color w:val="auto"/>
          <w:sz w:val="36"/>
          <w:szCs w:val="36"/>
          <w:shd w:val="clear" w:color="auto" w:fill="FFFFFF"/>
        </w:rPr>
        <w:t>机关党委理论学习参考目录（</w:t>
      </w:r>
      <w:r>
        <w:rPr>
          <w:rFonts w:hint="eastAsia" w:ascii="方正小标宋简体" w:hAnsi="方正小标宋简体" w:eastAsia="方正小标宋简体" w:cs="方正小标宋简体"/>
          <w:b/>
          <w:bCs/>
          <w:color w:val="auto"/>
          <w:sz w:val="36"/>
          <w:szCs w:val="36"/>
          <w:shd w:val="clear" w:color="auto" w:fill="FFFFFF"/>
          <w:lang w:val="en-US" w:eastAsia="zh-CN"/>
        </w:rPr>
        <w:t>2023年3</w:t>
      </w:r>
      <w:r>
        <w:rPr>
          <w:rFonts w:hint="eastAsia" w:ascii="方正小标宋简体" w:hAnsi="方正小标宋简体" w:eastAsia="方正小标宋简体" w:cs="方正小标宋简体"/>
          <w:b/>
          <w:bCs/>
          <w:color w:val="auto"/>
          <w:sz w:val="36"/>
          <w:szCs w:val="36"/>
          <w:shd w:val="clear" w:color="auto" w:fill="FFFFFF"/>
        </w:rPr>
        <w:t>月份）</w:t>
      </w:r>
      <w:bookmarkEnd w:id="0"/>
      <w:bookmarkEnd w:id="1"/>
      <w:bookmarkEnd w:id="2"/>
      <w:bookmarkEnd w:id="3"/>
      <w:bookmarkEnd w:id="4"/>
      <w:bookmarkEnd w:id="5"/>
      <w:bookmarkEnd w:id="6"/>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宋体" w:hAnsi="宋体" w:eastAsia="宋体" w:cs="宋体"/>
          <w:b/>
          <w:bCs/>
          <w:color w:val="auto"/>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outlineLvl w:val="9"/>
        <w:rPr>
          <w:rFonts w:hint="eastAsia" w:ascii="宋体" w:hAnsi="宋体" w:eastAsia="宋体" w:cs="宋体"/>
          <w:b w:val="0"/>
          <w:bCs w:val="0"/>
          <w:color w:val="auto"/>
          <w:kern w:val="0"/>
          <w:sz w:val="32"/>
          <w:szCs w:val="32"/>
          <w:lang w:val="en-US" w:eastAsia="zh-CN" w:bidi="ar-SA"/>
        </w:rPr>
      </w:pPr>
      <w:bookmarkStart w:id="7" w:name="_Toc1180"/>
      <w:r>
        <w:rPr>
          <w:rFonts w:hint="eastAsia" w:ascii="宋体" w:hAnsi="宋体" w:eastAsia="宋体" w:cs="宋体"/>
          <w:b w:val="0"/>
          <w:bCs w:val="0"/>
          <w:color w:val="auto"/>
          <w:kern w:val="0"/>
          <w:sz w:val="32"/>
          <w:szCs w:val="32"/>
          <w:lang w:val="en-US" w:eastAsia="zh-CN" w:bidi="ar-SA"/>
        </w:rPr>
        <w:t>1.习近平：在第十四届全国人民代表大会第一次会议上的讲话；</w:t>
      </w:r>
      <w:bookmarkEnd w:id="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outlineLvl w:val="9"/>
        <w:rPr>
          <w:rFonts w:hint="eastAsia" w:ascii="宋体" w:hAnsi="宋体" w:eastAsia="宋体" w:cs="宋体"/>
          <w:b w:val="0"/>
          <w:bCs w:val="0"/>
          <w:color w:val="auto"/>
          <w:kern w:val="0"/>
          <w:sz w:val="32"/>
          <w:szCs w:val="32"/>
          <w:lang w:val="en-US" w:eastAsia="zh-CN" w:bidi="ar-SA"/>
        </w:rPr>
      </w:pPr>
      <w:bookmarkStart w:id="8" w:name="_Toc16424"/>
      <w:r>
        <w:rPr>
          <w:rFonts w:hint="eastAsia" w:ascii="宋体" w:hAnsi="宋体" w:eastAsia="宋体" w:cs="宋体"/>
          <w:b w:val="0"/>
          <w:bCs w:val="0"/>
          <w:color w:val="auto"/>
          <w:kern w:val="0"/>
          <w:sz w:val="32"/>
          <w:szCs w:val="32"/>
          <w:lang w:val="en-US" w:eastAsia="zh-CN" w:bidi="ar-SA"/>
        </w:rPr>
        <w:t>2.中共中央办公厅印发《关于在全党大兴调查研究的工作方案》；</w:t>
      </w:r>
      <w:bookmarkEnd w:id="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outlineLvl w:val="9"/>
        <w:rPr>
          <w:rFonts w:hint="eastAsia" w:ascii="宋体" w:hAnsi="宋体" w:eastAsia="宋体" w:cs="宋体"/>
          <w:b w:val="0"/>
          <w:bCs w:val="0"/>
          <w:color w:val="auto"/>
          <w:kern w:val="0"/>
          <w:sz w:val="32"/>
          <w:szCs w:val="32"/>
          <w:lang w:val="en-US" w:eastAsia="zh-CN" w:bidi="ar-SA"/>
        </w:rPr>
      </w:pPr>
      <w:bookmarkStart w:id="9" w:name="_Toc6240"/>
      <w:r>
        <w:rPr>
          <w:rFonts w:hint="eastAsia" w:ascii="宋体" w:hAnsi="宋体" w:eastAsia="宋体" w:cs="宋体"/>
          <w:b w:val="0"/>
          <w:bCs w:val="0"/>
          <w:color w:val="auto"/>
          <w:kern w:val="0"/>
          <w:sz w:val="32"/>
          <w:szCs w:val="32"/>
          <w:lang w:val="en-US" w:eastAsia="zh-CN" w:bidi="ar-SA"/>
        </w:rPr>
        <w:t>3.2023年基层党建工作的重点任务；</w:t>
      </w:r>
      <w:bookmarkEnd w:id="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outlineLvl w:val="9"/>
        <w:rPr>
          <w:rFonts w:hint="eastAsia" w:ascii="宋体" w:hAnsi="宋体" w:eastAsia="宋体" w:cs="宋体"/>
          <w:b w:val="0"/>
          <w:bCs w:val="0"/>
          <w:color w:val="auto"/>
          <w:kern w:val="0"/>
          <w:sz w:val="32"/>
          <w:szCs w:val="32"/>
          <w:lang w:val="en-US" w:eastAsia="zh-CN" w:bidi="ar-SA"/>
        </w:rPr>
      </w:pPr>
      <w:bookmarkStart w:id="10" w:name="_Toc19023"/>
      <w:r>
        <w:rPr>
          <w:rFonts w:hint="eastAsia" w:ascii="宋体" w:hAnsi="宋体" w:eastAsia="宋体" w:cs="宋体"/>
          <w:b w:val="0"/>
          <w:bCs w:val="0"/>
          <w:color w:val="auto"/>
          <w:kern w:val="0"/>
          <w:sz w:val="32"/>
          <w:szCs w:val="32"/>
          <w:lang w:val="en-US" w:eastAsia="zh-CN" w:bidi="ar-SA"/>
        </w:rPr>
        <w:t>4.2023年全国、全省教育工作会议精神；</w:t>
      </w:r>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outlineLvl w:val="9"/>
        <w:rPr>
          <w:rFonts w:hint="eastAsia" w:ascii="宋体" w:hAnsi="宋体" w:eastAsia="宋体" w:cs="宋体"/>
          <w:b w:val="0"/>
          <w:bCs w:val="0"/>
          <w:color w:val="auto"/>
          <w:kern w:val="0"/>
          <w:sz w:val="32"/>
          <w:szCs w:val="32"/>
          <w:lang w:val="en-US" w:eastAsia="zh-CN" w:bidi="ar-SA"/>
        </w:rPr>
      </w:pPr>
      <w:bookmarkStart w:id="11" w:name="_Toc13096"/>
      <w:r>
        <w:rPr>
          <w:rFonts w:hint="eastAsia" w:ascii="宋体" w:hAnsi="宋体" w:eastAsia="宋体" w:cs="宋体"/>
          <w:b w:val="0"/>
          <w:bCs w:val="0"/>
          <w:color w:val="auto"/>
          <w:kern w:val="0"/>
          <w:sz w:val="32"/>
          <w:szCs w:val="32"/>
          <w:lang w:val="en-US" w:eastAsia="zh-CN" w:bidi="ar-SA"/>
        </w:rPr>
        <w:t>5.2023年全国、全省宣传部长会议精神；</w:t>
      </w:r>
      <w:bookmarkEnd w:id="1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outlineLvl w:val="9"/>
        <w:rPr>
          <w:rFonts w:hint="eastAsia" w:ascii="宋体" w:hAnsi="宋体" w:eastAsia="宋体" w:cs="宋体"/>
          <w:b w:val="0"/>
          <w:bCs w:val="0"/>
          <w:color w:val="auto"/>
          <w:kern w:val="0"/>
          <w:sz w:val="32"/>
          <w:szCs w:val="32"/>
          <w:lang w:val="en-US" w:eastAsia="zh-CN" w:bidi="ar-SA"/>
        </w:rPr>
      </w:pPr>
      <w:bookmarkStart w:id="12" w:name="_Toc12636"/>
      <w:r>
        <w:rPr>
          <w:rFonts w:hint="eastAsia" w:ascii="宋体" w:hAnsi="宋体" w:eastAsia="宋体" w:cs="宋体"/>
          <w:b w:val="0"/>
          <w:bCs w:val="0"/>
          <w:color w:val="auto"/>
          <w:kern w:val="0"/>
          <w:sz w:val="32"/>
          <w:szCs w:val="32"/>
          <w:lang w:val="en-US" w:eastAsia="zh-CN" w:bidi="ar-SA"/>
        </w:rPr>
        <w:t>6.2023年全国、全省组织部长会议精神；</w:t>
      </w:r>
      <w:bookmarkEnd w:id="1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outlineLvl w:val="9"/>
        <w:rPr>
          <w:rFonts w:hint="eastAsia" w:ascii="宋体" w:hAnsi="宋体" w:eastAsia="宋体" w:cs="宋体"/>
          <w:b w:val="0"/>
          <w:bCs w:val="0"/>
          <w:color w:val="auto"/>
          <w:kern w:val="0"/>
          <w:sz w:val="32"/>
          <w:szCs w:val="32"/>
          <w:lang w:val="en-US" w:eastAsia="zh-CN" w:bidi="ar-SA"/>
        </w:rPr>
      </w:pPr>
      <w:bookmarkStart w:id="13" w:name="_Toc11890"/>
      <w:r>
        <w:rPr>
          <w:rFonts w:hint="eastAsia" w:ascii="宋体" w:hAnsi="宋体" w:eastAsia="宋体" w:cs="宋体"/>
          <w:b w:val="0"/>
          <w:bCs w:val="0"/>
          <w:color w:val="auto"/>
          <w:kern w:val="0"/>
          <w:sz w:val="32"/>
          <w:szCs w:val="32"/>
          <w:lang w:val="en-US" w:eastAsia="zh-CN" w:bidi="ar-SA"/>
        </w:rPr>
        <w:t>7.2023年全国、全省统战部长会议精神。</w:t>
      </w:r>
      <w:bookmarkEnd w:id="13"/>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b/>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黑体" w:hAnsi="黑体" w:eastAsia="黑体" w:cs="黑体"/>
          <w:b/>
          <w:bCs/>
          <w:color w:val="auto"/>
          <w:kern w:val="0"/>
          <w:sz w:val="30"/>
          <w:szCs w:val="30"/>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outlineLvl w:val="9"/>
        <w:rPr>
          <w:rFonts w:hint="eastAsia" w:ascii="方正小标宋简体" w:hAnsi="方正小标宋简体" w:eastAsia="方正小标宋简体" w:cs="方正小标宋简体"/>
          <w:b/>
          <w:bCs/>
          <w:color w:val="auto"/>
          <w:sz w:val="36"/>
          <w:szCs w:val="36"/>
          <w:shd w:val="clear" w:color="auto" w:fill="FFFFFF"/>
        </w:rPr>
      </w:pPr>
      <w:bookmarkStart w:id="14" w:name="_Toc10831"/>
      <w:r>
        <w:rPr>
          <w:rFonts w:hint="eastAsia" w:ascii="方正小标宋简体" w:hAnsi="方正小标宋简体" w:eastAsia="方正小标宋简体" w:cs="方正小标宋简体"/>
          <w:b/>
          <w:bCs/>
          <w:color w:val="auto"/>
          <w:sz w:val="36"/>
          <w:szCs w:val="36"/>
          <w:shd w:val="clear" w:color="auto" w:fill="FFFFFF"/>
        </w:rPr>
        <w:t>机关党委理论学习参考资料</w:t>
      </w:r>
      <w:bookmarkEnd w:id="14"/>
    </w:p>
    <w:sdt>
      <w:sdtPr>
        <w:rPr>
          <w:rFonts w:hint="eastAsia" w:ascii="黑体" w:hAnsi="黑体" w:eastAsia="黑体" w:cs="黑体"/>
          <w:kern w:val="2"/>
          <w:sz w:val="28"/>
          <w:szCs w:val="28"/>
          <w:lang w:val="en-US" w:eastAsia="zh-CN" w:bidi="ar-SA"/>
        </w:rPr>
        <w:id w:val="147454263"/>
        <w15:color w:val="DBDBDB"/>
        <w:docPartObj>
          <w:docPartGallery w:val="Table of Contents"/>
          <w:docPartUnique/>
        </w:docPartObj>
      </w:sdtPr>
      <w:sdtEndPr>
        <w:rPr>
          <w:rFonts w:hint="eastAsia" w:ascii="方正小标宋简体" w:hAnsi="方正小标宋简体" w:eastAsia="方正小标宋简体" w:cs="方正小标宋简体"/>
          <w:bCs/>
          <w:color w:val="auto"/>
          <w:kern w:val="2"/>
          <w:sz w:val="28"/>
          <w:szCs w:val="28"/>
          <w:shd w:val="clear" w:color="auto" w:fill="FFFFFF"/>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kern w:val="2"/>
              <w:sz w:val="28"/>
              <w:szCs w:val="28"/>
              <w:lang w:val="en-US" w:eastAsia="zh-CN" w:bidi="ar-SA"/>
            </w:rPr>
          </w:pPr>
        </w:p>
        <w:p>
          <w:pPr>
            <w:spacing w:before="0" w:beforeLines="0" w:after="0" w:afterLines="0" w:line="240" w:lineRule="auto"/>
            <w:ind w:left="0" w:leftChars="0" w:right="0" w:rightChars="0" w:firstLine="0" w:firstLineChars="0"/>
            <w:jc w:val="center"/>
            <w:rPr>
              <w:rFonts w:hint="eastAsia" w:ascii="黑体" w:hAnsi="黑体" w:eastAsia="黑体" w:cs="黑体"/>
              <w:sz w:val="28"/>
              <w:szCs w:val="28"/>
            </w:rPr>
          </w:pPr>
          <w:r>
            <w:rPr>
              <w:rFonts w:hint="eastAsia" w:ascii="黑体" w:hAnsi="黑体" w:eastAsia="黑体" w:cs="黑体"/>
              <w:sz w:val="28"/>
              <w:szCs w:val="28"/>
            </w:rPr>
            <w:t>目</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录</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b/>
              <w:bCs/>
              <w:color w:val="auto"/>
              <w:sz w:val="28"/>
              <w:szCs w:val="28"/>
              <w:shd w:val="clear" w:color="auto" w:fill="FFFFFF"/>
            </w:rPr>
            <w:fldChar w:fldCharType="begin"/>
          </w:r>
          <w:r>
            <w:rPr>
              <w:rFonts w:hint="eastAsia" w:ascii="宋体" w:hAnsi="宋体" w:eastAsia="宋体" w:cs="宋体"/>
              <w:b/>
              <w:bCs/>
              <w:color w:val="auto"/>
              <w:sz w:val="28"/>
              <w:szCs w:val="28"/>
              <w:shd w:val="clear" w:color="auto" w:fill="FFFFFF"/>
            </w:rPr>
            <w:instrText xml:space="preserve">TOC \o "1-1" \h \u </w:instrText>
          </w:r>
          <w:r>
            <w:rPr>
              <w:rFonts w:hint="eastAsia" w:ascii="宋体" w:hAnsi="宋体" w:eastAsia="宋体" w:cs="宋体"/>
              <w:b/>
              <w:bCs/>
              <w:color w:val="auto"/>
              <w:sz w:val="28"/>
              <w:szCs w:val="28"/>
              <w:shd w:val="clear" w:color="auto" w:fill="FFFFFF"/>
            </w:rPr>
            <w:fldChar w:fldCharType="separate"/>
          </w:r>
          <w:r>
            <w:rPr>
              <w:rFonts w:hint="eastAsia" w:ascii="宋体" w:hAnsi="宋体" w:eastAsia="宋体" w:cs="宋体"/>
              <w:bCs/>
              <w:color w:val="auto"/>
              <w:sz w:val="28"/>
              <w:szCs w:val="28"/>
              <w:shd w:val="clear" w:color="auto" w:fill="FFFFFF"/>
            </w:rPr>
            <w:fldChar w:fldCharType="begin"/>
          </w:r>
          <w:r>
            <w:rPr>
              <w:rFonts w:hint="eastAsia" w:ascii="宋体" w:hAnsi="宋体" w:eastAsia="宋体" w:cs="宋体"/>
              <w:bCs/>
              <w:sz w:val="28"/>
              <w:szCs w:val="28"/>
              <w:shd w:val="clear" w:color="auto" w:fill="FFFFFF"/>
            </w:rPr>
            <w:instrText xml:space="preserve"> HYPERLINK \l _Toc18001 </w:instrText>
          </w:r>
          <w:r>
            <w:rPr>
              <w:rFonts w:hint="eastAsia" w:ascii="宋体" w:hAnsi="宋体" w:eastAsia="宋体" w:cs="宋体"/>
              <w:bCs/>
              <w:sz w:val="28"/>
              <w:szCs w:val="28"/>
              <w:shd w:val="clear" w:color="auto" w:fill="FFFFFF"/>
            </w:rPr>
            <w:fldChar w:fldCharType="separate"/>
          </w:r>
          <w:r>
            <w:rPr>
              <w:rFonts w:hint="eastAsia" w:ascii="宋体" w:hAnsi="宋体" w:eastAsia="宋体" w:cs="宋体"/>
              <w:bCs/>
              <w:kern w:val="0"/>
              <w:sz w:val="28"/>
              <w:szCs w:val="28"/>
              <w:lang w:val="en-US" w:eastAsia="zh-CN" w:bidi="ar-SA"/>
            </w:rPr>
            <w:t>1.习近平：在第十四届全国人民代</w:t>
          </w:r>
          <w:bookmarkStart w:id="22" w:name="_GoBack"/>
          <w:bookmarkEnd w:id="22"/>
          <w:r>
            <w:rPr>
              <w:rFonts w:hint="eastAsia" w:ascii="宋体" w:hAnsi="宋体" w:eastAsia="宋体" w:cs="宋体"/>
              <w:bCs/>
              <w:kern w:val="0"/>
              <w:sz w:val="28"/>
              <w:szCs w:val="28"/>
              <w:lang w:val="en-US" w:eastAsia="zh-CN" w:bidi="ar-SA"/>
            </w:rPr>
            <w:t>表大会第一次会议上的讲话</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_Toc18001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color w:val="auto"/>
              <w:sz w:val="28"/>
              <w:szCs w:val="28"/>
              <w:shd w:val="clear" w:color="auto"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bCs/>
              <w:color w:val="auto"/>
              <w:sz w:val="28"/>
              <w:szCs w:val="28"/>
              <w:shd w:val="clear" w:color="auto" w:fill="FFFFFF"/>
            </w:rPr>
            <w:fldChar w:fldCharType="begin"/>
          </w:r>
          <w:r>
            <w:rPr>
              <w:rFonts w:hint="eastAsia" w:ascii="宋体" w:hAnsi="宋体" w:eastAsia="宋体" w:cs="宋体"/>
              <w:bCs/>
              <w:sz w:val="28"/>
              <w:szCs w:val="28"/>
              <w:shd w:val="clear" w:color="auto" w:fill="FFFFFF"/>
            </w:rPr>
            <w:instrText xml:space="preserve"> HYPERLINK \l _Toc5800 </w:instrText>
          </w:r>
          <w:r>
            <w:rPr>
              <w:rFonts w:hint="eastAsia" w:ascii="宋体" w:hAnsi="宋体" w:eastAsia="宋体" w:cs="宋体"/>
              <w:bCs/>
              <w:sz w:val="28"/>
              <w:szCs w:val="28"/>
              <w:shd w:val="clear" w:color="auto" w:fill="FFFFFF"/>
            </w:rPr>
            <w:fldChar w:fldCharType="separate"/>
          </w:r>
          <w:r>
            <w:rPr>
              <w:rFonts w:hint="eastAsia" w:ascii="宋体" w:hAnsi="宋体" w:eastAsia="宋体" w:cs="宋体"/>
              <w:bCs/>
              <w:kern w:val="0"/>
              <w:sz w:val="28"/>
              <w:szCs w:val="28"/>
              <w:lang w:val="en-US" w:eastAsia="zh-CN" w:bidi="ar-SA"/>
            </w:rPr>
            <w:t>2.中共中央办公厅印发《关于在全党大兴调查研究的工作方案》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_Toc5800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color w:val="auto"/>
              <w:sz w:val="28"/>
              <w:szCs w:val="28"/>
              <w:shd w:val="clear" w:color="auto"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bCs/>
              <w:color w:val="auto"/>
              <w:sz w:val="28"/>
              <w:szCs w:val="28"/>
              <w:shd w:val="clear" w:color="auto" w:fill="FFFFFF"/>
            </w:rPr>
            <w:fldChar w:fldCharType="begin"/>
          </w:r>
          <w:r>
            <w:rPr>
              <w:rFonts w:hint="eastAsia" w:ascii="宋体" w:hAnsi="宋体" w:eastAsia="宋体" w:cs="宋体"/>
              <w:bCs/>
              <w:sz w:val="28"/>
              <w:szCs w:val="28"/>
              <w:shd w:val="clear" w:color="auto" w:fill="FFFFFF"/>
            </w:rPr>
            <w:instrText xml:space="preserve"> HYPERLINK \l _Toc10878 </w:instrText>
          </w:r>
          <w:r>
            <w:rPr>
              <w:rFonts w:hint="eastAsia" w:ascii="宋体" w:hAnsi="宋体" w:eastAsia="宋体" w:cs="宋体"/>
              <w:bCs/>
              <w:sz w:val="28"/>
              <w:szCs w:val="28"/>
              <w:shd w:val="clear" w:color="auto" w:fill="FFFFFF"/>
            </w:rPr>
            <w:fldChar w:fldCharType="separate"/>
          </w:r>
          <w:r>
            <w:rPr>
              <w:rFonts w:hint="eastAsia" w:ascii="宋体" w:hAnsi="宋体" w:eastAsia="宋体" w:cs="宋体"/>
              <w:bCs/>
              <w:kern w:val="0"/>
              <w:sz w:val="28"/>
              <w:szCs w:val="28"/>
              <w:lang w:val="en-US" w:eastAsia="zh-CN" w:bidi="ar-SA"/>
            </w:rPr>
            <w:t>3.2023年基层党建工作的重点任务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_Toc10878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bCs/>
              <w:color w:val="auto"/>
              <w:sz w:val="28"/>
              <w:szCs w:val="28"/>
              <w:shd w:val="clear" w:color="auto"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bCs/>
              <w:color w:val="auto"/>
              <w:sz w:val="28"/>
              <w:szCs w:val="28"/>
              <w:shd w:val="clear" w:color="auto" w:fill="FFFFFF"/>
            </w:rPr>
            <w:fldChar w:fldCharType="begin"/>
          </w:r>
          <w:r>
            <w:rPr>
              <w:rFonts w:hint="eastAsia" w:ascii="宋体" w:hAnsi="宋体" w:eastAsia="宋体" w:cs="宋体"/>
              <w:bCs/>
              <w:sz w:val="28"/>
              <w:szCs w:val="28"/>
              <w:shd w:val="clear" w:color="auto" w:fill="FFFFFF"/>
            </w:rPr>
            <w:instrText xml:space="preserve"> HYPERLINK \l _Toc6551 </w:instrText>
          </w:r>
          <w:r>
            <w:rPr>
              <w:rFonts w:hint="eastAsia" w:ascii="宋体" w:hAnsi="宋体" w:eastAsia="宋体" w:cs="宋体"/>
              <w:bCs/>
              <w:sz w:val="28"/>
              <w:szCs w:val="28"/>
              <w:shd w:val="clear" w:color="auto" w:fill="FFFFFF"/>
            </w:rPr>
            <w:fldChar w:fldCharType="separate"/>
          </w:r>
          <w:r>
            <w:rPr>
              <w:rFonts w:hint="eastAsia" w:ascii="宋体" w:hAnsi="宋体" w:eastAsia="宋体" w:cs="宋体"/>
              <w:bCs/>
              <w:kern w:val="0"/>
              <w:sz w:val="28"/>
              <w:szCs w:val="28"/>
              <w:lang w:val="en-US" w:eastAsia="zh-CN" w:bidi="ar-SA"/>
            </w:rPr>
            <w:t>4.全国、全省教育工作会议精神</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_Toc6551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bCs/>
              <w:color w:val="auto"/>
              <w:sz w:val="28"/>
              <w:szCs w:val="28"/>
              <w:shd w:val="clear" w:color="auto"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bCs/>
              <w:color w:val="auto"/>
              <w:sz w:val="28"/>
              <w:szCs w:val="28"/>
              <w:shd w:val="clear" w:color="auto" w:fill="FFFFFF"/>
            </w:rPr>
            <w:fldChar w:fldCharType="begin"/>
          </w:r>
          <w:r>
            <w:rPr>
              <w:rFonts w:hint="eastAsia" w:ascii="宋体" w:hAnsi="宋体" w:eastAsia="宋体" w:cs="宋体"/>
              <w:bCs/>
              <w:sz w:val="28"/>
              <w:szCs w:val="28"/>
              <w:shd w:val="clear" w:color="auto" w:fill="FFFFFF"/>
            </w:rPr>
            <w:instrText xml:space="preserve"> HYPERLINK \l _Toc24813 </w:instrText>
          </w:r>
          <w:r>
            <w:rPr>
              <w:rFonts w:hint="eastAsia" w:ascii="宋体" w:hAnsi="宋体" w:eastAsia="宋体" w:cs="宋体"/>
              <w:bCs/>
              <w:sz w:val="28"/>
              <w:szCs w:val="28"/>
              <w:shd w:val="clear" w:color="auto" w:fill="FFFFFF"/>
            </w:rPr>
            <w:fldChar w:fldCharType="separate"/>
          </w:r>
          <w:r>
            <w:rPr>
              <w:rFonts w:hint="eastAsia" w:ascii="宋体" w:hAnsi="宋体" w:eastAsia="宋体" w:cs="宋体"/>
              <w:bCs/>
              <w:kern w:val="0"/>
              <w:sz w:val="28"/>
              <w:szCs w:val="28"/>
              <w:lang w:val="en-US" w:eastAsia="zh-CN" w:bidi="ar-SA"/>
            </w:rPr>
            <w:t>5.2023年全国、全省宣传部长会议精神</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_Toc24813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bCs/>
              <w:color w:val="auto"/>
              <w:sz w:val="28"/>
              <w:szCs w:val="28"/>
              <w:shd w:val="clear" w:color="auto"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r>
            <w:rPr>
              <w:rFonts w:hint="eastAsia" w:ascii="宋体" w:hAnsi="宋体" w:eastAsia="宋体" w:cs="宋体"/>
              <w:bCs/>
              <w:color w:val="auto"/>
              <w:sz w:val="28"/>
              <w:szCs w:val="28"/>
              <w:shd w:val="clear" w:color="auto" w:fill="FFFFFF"/>
            </w:rPr>
            <w:fldChar w:fldCharType="begin"/>
          </w:r>
          <w:r>
            <w:rPr>
              <w:rFonts w:hint="eastAsia" w:ascii="宋体" w:hAnsi="宋体" w:eastAsia="宋体" w:cs="宋体"/>
              <w:bCs/>
              <w:sz w:val="28"/>
              <w:szCs w:val="28"/>
              <w:shd w:val="clear" w:color="auto" w:fill="FFFFFF"/>
            </w:rPr>
            <w:instrText xml:space="preserve"> HYPERLINK \l _Toc20408 </w:instrText>
          </w:r>
          <w:r>
            <w:rPr>
              <w:rFonts w:hint="eastAsia" w:ascii="宋体" w:hAnsi="宋体" w:eastAsia="宋体" w:cs="宋体"/>
              <w:bCs/>
              <w:sz w:val="28"/>
              <w:szCs w:val="28"/>
              <w:shd w:val="clear" w:color="auto" w:fill="FFFFFF"/>
            </w:rPr>
            <w:fldChar w:fldCharType="separate"/>
          </w:r>
          <w:r>
            <w:rPr>
              <w:rFonts w:hint="eastAsia" w:ascii="宋体" w:hAnsi="宋体" w:eastAsia="宋体" w:cs="宋体"/>
              <w:bCs/>
              <w:kern w:val="0"/>
              <w:sz w:val="28"/>
              <w:szCs w:val="28"/>
              <w:lang w:val="en-US" w:eastAsia="zh-CN" w:bidi="ar-SA"/>
            </w:rPr>
            <w:t>6.2023年全国、全省组织部长会议精神</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_Toc20408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bCs/>
              <w:color w:val="auto"/>
              <w:sz w:val="28"/>
              <w:szCs w:val="28"/>
              <w:shd w:val="clear" w:color="auto" w:fill="FFFFFF"/>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sz w:val="28"/>
              <w:szCs w:val="28"/>
            </w:rPr>
          </w:pPr>
          <w:r>
            <w:rPr>
              <w:rFonts w:hint="eastAsia" w:ascii="宋体" w:hAnsi="宋体" w:eastAsia="宋体" w:cs="宋体"/>
              <w:bCs/>
              <w:color w:val="auto"/>
              <w:sz w:val="28"/>
              <w:szCs w:val="28"/>
              <w:shd w:val="clear" w:color="auto" w:fill="FFFFFF"/>
            </w:rPr>
            <w:fldChar w:fldCharType="begin"/>
          </w:r>
          <w:r>
            <w:rPr>
              <w:rFonts w:hint="eastAsia" w:ascii="宋体" w:hAnsi="宋体" w:eastAsia="宋体" w:cs="宋体"/>
              <w:bCs/>
              <w:sz w:val="28"/>
              <w:szCs w:val="28"/>
              <w:shd w:val="clear" w:color="auto" w:fill="FFFFFF"/>
            </w:rPr>
            <w:instrText xml:space="preserve"> HYPERLINK \l _Toc27871 </w:instrText>
          </w:r>
          <w:r>
            <w:rPr>
              <w:rFonts w:hint="eastAsia" w:ascii="宋体" w:hAnsi="宋体" w:eastAsia="宋体" w:cs="宋体"/>
              <w:bCs/>
              <w:sz w:val="28"/>
              <w:szCs w:val="28"/>
              <w:shd w:val="clear" w:color="auto" w:fill="FFFFFF"/>
            </w:rPr>
            <w:fldChar w:fldCharType="separate"/>
          </w:r>
          <w:r>
            <w:rPr>
              <w:rFonts w:hint="eastAsia" w:ascii="宋体" w:hAnsi="宋体" w:eastAsia="宋体" w:cs="宋体"/>
              <w:bCs/>
              <w:kern w:val="0"/>
              <w:sz w:val="28"/>
              <w:szCs w:val="28"/>
              <w:lang w:val="en-US" w:eastAsia="zh-CN" w:bidi="ar-SA"/>
            </w:rPr>
            <w:t>7.2023年全国、全省统战部长会议精神</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_Toc27871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bCs/>
              <w:color w:val="auto"/>
              <w:sz w:val="28"/>
              <w:szCs w:val="28"/>
              <w:shd w:val="clear" w:color="auto" w:fill="FFFFFF"/>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bCs/>
              <w:color w:val="auto"/>
              <w:sz w:val="28"/>
              <w:szCs w:val="28"/>
              <w:shd w:val="clear" w:color="auto" w:fill="FFFFFF"/>
            </w:rPr>
          </w:pPr>
          <w:r>
            <w:rPr>
              <w:rFonts w:hint="eastAsia" w:ascii="宋体" w:hAnsi="宋体" w:eastAsia="宋体" w:cs="宋体"/>
              <w:bCs/>
              <w:color w:val="auto"/>
              <w:sz w:val="28"/>
              <w:szCs w:val="28"/>
              <w:shd w:val="clear" w:color="auto" w:fill="FFFFFF"/>
            </w:rPr>
            <w:fldChar w:fldCharType="end"/>
          </w:r>
        </w:p>
      </w:sdtContent>
    </w:sdt>
    <w:p>
      <w:pPr>
        <w:rPr>
          <w:rFonts w:hint="eastAsia" w:ascii="方正小标宋简体" w:hAnsi="方正小标宋简体" w:eastAsia="方正小标宋简体" w:cs="方正小标宋简体"/>
          <w:b/>
          <w:bCs/>
          <w:color w:val="auto"/>
          <w:sz w:val="36"/>
          <w:szCs w:val="36"/>
          <w:shd w:val="clear" w:color="auto" w:fill="FFFFFF"/>
        </w:rPr>
      </w:pPr>
    </w:p>
    <w:p>
      <w:pPr>
        <w:rPr>
          <w:rFonts w:hint="eastAsia" w:ascii="方正小标宋简体" w:hAnsi="方正小标宋简体" w:eastAsia="方正小标宋简体" w:cs="方正小标宋简体"/>
          <w:b/>
          <w:bCs/>
          <w:color w:val="auto"/>
          <w:sz w:val="36"/>
          <w:szCs w:val="36"/>
          <w:shd w:val="clear" w:color="auto" w:fill="FFFFFF"/>
        </w:rPr>
      </w:pPr>
    </w:p>
    <w:p>
      <w:pPr>
        <w:rPr>
          <w:rFonts w:hint="eastAsia" w:ascii="方正小标宋简体" w:hAnsi="方正小标宋简体" w:eastAsia="方正小标宋简体" w:cs="方正小标宋简体"/>
          <w:b/>
          <w:bCs/>
          <w:color w:val="auto"/>
          <w:sz w:val="36"/>
          <w:szCs w:val="36"/>
          <w:shd w:val="clear" w:color="auto" w:fill="FFFFFF"/>
          <w:lang w:val="en-US" w:eastAsia="zh-CN"/>
        </w:rPr>
      </w:pPr>
    </w:p>
    <w:p>
      <w:pPr>
        <w:rPr>
          <w:rFonts w:hint="eastAsia" w:ascii="方正小标宋简体" w:hAnsi="方正小标宋简体" w:eastAsia="方正小标宋简体" w:cs="方正小标宋简体"/>
          <w:b/>
          <w:bCs/>
          <w:color w:val="auto"/>
          <w:sz w:val="36"/>
          <w:szCs w:val="36"/>
          <w:shd w:val="clear" w:color="auto" w:fill="FFFFFF"/>
          <w:lang w:val="en-US" w:eastAsia="zh-CN"/>
        </w:rPr>
      </w:pPr>
    </w:p>
    <w:p>
      <w:pPr>
        <w:rPr>
          <w:rFonts w:hint="eastAsia" w:ascii="方正小标宋简体" w:hAnsi="方正小标宋简体" w:eastAsia="方正小标宋简体" w:cs="方正小标宋简体"/>
          <w:b/>
          <w:bCs/>
          <w:color w:val="auto"/>
          <w:sz w:val="36"/>
          <w:szCs w:val="36"/>
          <w:shd w:val="clear" w:color="auto" w:fill="FFFFFF"/>
          <w:lang w:val="en-US" w:eastAsia="zh-CN"/>
        </w:rPr>
      </w:pPr>
    </w:p>
    <w:p>
      <w:pPr>
        <w:rPr>
          <w:rFonts w:hint="eastAsia" w:ascii="方正小标宋简体" w:hAnsi="方正小标宋简体" w:eastAsia="方正小标宋简体" w:cs="方正小标宋简体"/>
          <w:b/>
          <w:bCs/>
          <w:color w:val="auto"/>
          <w:sz w:val="36"/>
          <w:szCs w:val="36"/>
          <w:shd w:val="clear" w:color="auto" w:fill="FFFFFF"/>
          <w:lang w:val="en-US" w:eastAsia="zh-CN"/>
        </w:rPr>
      </w:pPr>
    </w:p>
    <w:p>
      <w:pPr>
        <w:rPr>
          <w:rFonts w:hint="eastAsia" w:ascii="方正小标宋简体" w:hAnsi="方正小标宋简体" w:eastAsia="方正小标宋简体" w:cs="方正小标宋简体"/>
          <w:b/>
          <w:bCs/>
          <w:color w:val="auto"/>
          <w:sz w:val="36"/>
          <w:szCs w:val="36"/>
          <w:shd w:val="clear" w:color="auto" w:fill="FFFFFF"/>
          <w:lang w:val="en-US" w:eastAsia="zh-CN"/>
        </w:rPr>
      </w:pPr>
    </w:p>
    <w:p>
      <w:pPr>
        <w:rPr>
          <w:rFonts w:hint="eastAsia" w:ascii="方正小标宋简体" w:hAnsi="方正小标宋简体" w:eastAsia="方正小标宋简体" w:cs="方正小标宋简体"/>
          <w:b/>
          <w:bCs/>
          <w:color w:val="auto"/>
          <w:sz w:val="36"/>
          <w:szCs w:val="36"/>
          <w:shd w:val="clear" w:color="auto" w:fill="FFFFFF"/>
          <w:lang w:val="en-US" w:eastAsia="zh-CN"/>
        </w:rPr>
      </w:pPr>
    </w:p>
    <w:p>
      <w:pPr>
        <w:rPr>
          <w:rFonts w:hint="eastAsia" w:ascii="方正小标宋简体" w:hAnsi="方正小标宋简体" w:eastAsia="方正小标宋简体" w:cs="方正小标宋简体"/>
          <w:b/>
          <w:bCs/>
          <w:color w:val="auto"/>
          <w:sz w:val="36"/>
          <w:szCs w:val="36"/>
          <w:shd w:val="clear" w:color="auto" w:fill="FFFFFF"/>
          <w:lang w:val="en-US" w:eastAsia="zh-CN"/>
        </w:rPr>
      </w:pPr>
    </w:p>
    <w:p>
      <w:pPr>
        <w:rPr>
          <w:rFonts w:hint="eastAsia" w:ascii="方正小标宋简体" w:hAnsi="方正小标宋简体" w:eastAsia="方正小标宋简体" w:cs="方正小标宋简体"/>
          <w:b/>
          <w:bCs/>
          <w:color w:val="auto"/>
          <w:sz w:val="36"/>
          <w:szCs w:val="36"/>
          <w:shd w:val="clear" w:color="auto" w:fill="FFFFFF"/>
          <w:lang w:val="en-US" w:eastAsia="zh-CN"/>
        </w:rPr>
      </w:pPr>
    </w:p>
    <w:p>
      <w:pPr>
        <w:rPr>
          <w:rFonts w:hint="eastAsia" w:ascii="方正小标宋简体" w:hAnsi="方正小标宋简体" w:eastAsia="方正小标宋简体" w:cs="方正小标宋简体"/>
          <w:b/>
          <w:bCs/>
          <w:color w:val="auto"/>
          <w:sz w:val="36"/>
          <w:szCs w:val="36"/>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微软雅黑" w:hAnsi="微软雅黑" w:eastAsia="微软雅黑"/>
          <w:b/>
          <w:sz w:val="28"/>
          <w:szCs w:val="28"/>
        </w:rPr>
      </w:pPr>
      <w:bookmarkStart w:id="15" w:name="_Toc18001"/>
      <w:r>
        <w:rPr>
          <w:rFonts w:hint="eastAsia" w:ascii="黑体" w:hAnsi="黑体" w:eastAsia="黑体" w:cs="黑体"/>
          <w:b/>
          <w:bCs/>
          <w:color w:val="auto"/>
          <w:kern w:val="0"/>
          <w:sz w:val="30"/>
          <w:szCs w:val="30"/>
          <w:lang w:val="en-US" w:eastAsia="zh-CN" w:bidi="ar-SA"/>
        </w:rPr>
        <w:t>1.习近平：在第十四届全国人民代表大会第一次会议上的讲话</w:t>
      </w:r>
      <w:bookmarkEnd w:id="15"/>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各位代表：</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这次大会选举我继续担任中华人民共和国主席，我对各位代表和全国各族人民的信任，表示衷心感谢！</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这是我第三次担任国家主席这一崇高职务。人民的信任，是我前进的最大动力，也是我肩上沉甸甸的责任。我将忠实履行宪法赋予的职责，以国家需要为使命，以人民利益为准绳，恪尽职守，竭诚奉献，绝不辜负各位代表和全国各族人民的重托！</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各位代表！</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具有五千多年文明史的中华民族，在历史上创造了无数辉煌，也经历过许多磨难。近代以后，中国逐步成为半殖民地半封建社会，饱受列强欺凌、四分五裂、战乱频繁、生灵涂炭之苦。中国共产党成立之后，紧紧团结带领全国各族人民，经过百年奋斗，洗雪民族耻辱，中国人民成为自己命运的主人，中华民族迎来了从站起来、富起来到强起来的伟大飞跃，中华民族伟大复兴进入了不可逆转的历史进程。</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从现在起到本世纪中叶，全面建成社会主义现代化强国、全面推进中华民族伟大复兴，是全党全国人民的中心任务。强国建设、民族复兴的接力棒，历史地落在我们这一代人身上。我们要按照党的二十大的战略部署，坚持统筹推进“五位一体”总体布局、协调推进“四个全面”战略布局，加快推进中国式现代化建设，团结奋斗，开拓创新，在新征程上作出无负时代、无负历史、无负人民的业绩，为推进强国建设、民族复兴作出我们这一代人的应有贡献！</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各位代表！</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在强国建设、民族复兴的新征程，我们要坚定不移推动高质量发展。要完整、准确、全面贯彻新发展理念，加快构建新发展格局，深入实施科教兴国战略、人才强国战略、创新驱动发展战略，着力提升科技自立自强能力，推动产业转型升级，推动城乡区域协调发展，推动经济社会发展绿色化、低碳化，推动经济实现质的有效提升和量的合理增长，不断壮大我国经济实力、科技实力、综合国力。</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急难愁盼问题，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我们要更好统筹发展和安全。安全是发展的基础，稳定是强盛的前提。要贯彻总体国家安全观，健全国家安全体系，增强维护国家安全能力，提高公共安全治理水平，完善社会治理体系，以新安全格局保障新发展格局。要全面推进国防和军队现代化建设，把人民军队建设成为有效维护国家主权、安全、发展利益的钢铁长城。</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我们要扎实推进“一国两制”实践和祖国统一大业。推进强国建设，离不开香港、澳门长期繁荣稳定。要全面准确、坚定不移贯彻“一国两制”、“港人治港”、“澳人治澳”、高度自治的方针，坚持依法治港治澳，支持香港、澳门特别行政区发展经济、改善民生，更好融入国家发展大局。实现祖国完全统一是全体中华儿女的共同愿望，是民族复兴的题中之义。要贯彻新时代党解决台湾问题的总体方略，坚持一个中国原则和“九二共识”，积极促进两岸关系和平发展，坚决反对外部势力干涉和“台独”分裂活动，坚定不移推进祖国统一进程。</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我们要努力推动构建人类命运共同体。中国的发展惠及世界，中国的发展离不开世界。我们要扎实推进高水平对外开放，既用好全球市场和资源发展自己，又推动世界共同发展。我们要高举和平、发展、合作、共赢旗帜，始终站在历史正确一边，践行真正的多边主义，践行全人类共同价值，积极参与全球治理体系改革和建设，推动建设开放型世界经济，推动落实全球发展倡议、全球安全倡议，为世界和平发展增加更多稳定性和正能量，为我国发展营造良好国际环境。</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各位代表！</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治国必先治党，党兴才能国强。推进强国建设，必须坚持中国共产党领导和党中央集中统一领导，切实加强党的建设。要时刻保持解决大党独有难题的清醒和坚定，勇于自我革命，一刻不停全面从严治党，坚定不移反对腐败，始终保持党的团结统一，确保党永远不变质、不变色、不变味，为强国建设、民族复兴提供坚强保证。</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各位代表！</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强国建设、民族复兴的宏伟目标令人鼓舞，催人奋进。我们要只争朝夕，坚定历史自信，增强历史主动，坚持守正创新，保持战略定力，发扬斗争精神，勇于攻坚克难，不断为强国建设、民族复兴伟业添砖加瓦、增光添彩！</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谢谢大家！</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b/>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bookmarkStart w:id="16" w:name="_Toc580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微软雅黑" w:eastAsia="仿宋_GB2312" w:cs="宋体"/>
          <w:b w:val="0"/>
          <w:bCs w:val="0"/>
          <w:color w:val="auto"/>
          <w:kern w:val="0"/>
          <w:sz w:val="32"/>
          <w:szCs w:val="32"/>
          <w:lang w:val="en-US" w:eastAsia="zh-CN" w:bidi="ar-SA"/>
        </w:rPr>
      </w:pPr>
      <w:r>
        <w:rPr>
          <w:rFonts w:hint="eastAsia" w:ascii="黑体" w:hAnsi="黑体" w:eastAsia="黑体" w:cs="黑体"/>
          <w:b/>
          <w:bCs/>
          <w:color w:val="auto"/>
          <w:kern w:val="0"/>
          <w:sz w:val="30"/>
          <w:szCs w:val="30"/>
          <w:lang w:val="en-US" w:eastAsia="zh-CN" w:bidi="ar-SA"/>
        </w:rPr>
        <w:t>2.中共中央办公厅印发《关于在全党大兴调查研究的工作方案》</w:t>
      </w:r>
      <w:bookmarkEnd w:id="16"/>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近日，中共中央办公厅印发了《关于在全党大兴调查研究的工作方案》，并发出通知，要求各地区各部门结合实际认真贯彻落实。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《关于在全党大兴调查研究的工作方案》全文如下。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w:t>
      </w:r>
      <w:r>
        <w:rPr>
          <w:rFonts w:hint="eastAsia" w:ascii="宋体" w:hAnsi="宋体" w:eastAsia="宋体" w:cs="宋体"/>
          <w:b/>
          <w:bCs/>
          <w:i w:val="0"/>
          <w:iCs w:val="0"/>
          <w:caps w:val="0"/>
          <w:color w:val="auto"/>
          <w:spacing w:val="0"/>
          <w:kern w:val="2"/>
          <w:sz w:val="24"/>
          <w:szCs w:val="24"/>
          <w:shd w:val="clear" w:fill="FFFFFF"/>
          <w:lang w:val="en-US" w:eastAsia="zh-CN" w:bidi="ar-SA"/>
        </w:rPr>
        <w:t>　一、重要意义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b/>
          <w:bCs/>
          <w:i w:val="0"/>
          <w:iCs w:val="0"/>
          <w:caps w:val="0"/>
          <w:color w:val="auto"/>
          <w:spacing w:val="0"/>
          <w:kern w:val="2"/>
          <w:sz w:val="24"/>
          <w:szCs w:val="24"/>
          <w:shd w:val="clear" w:fill="FFFFFF"/>
          <w:lang w:val="en-US" w:eastAsia="zh-CN" w:bidi="ar-SA"/>
        </w:rPr>
      </w:pPr>
      <w:r>
        <w:rPr>
          <w:rFonts w:hint="eastAsia" w:ascii="宋体" w:hAnsi="宋体" w:eastAsia="宋体" w:cs="宋体"/>
          <w:b/>
          <w:bCs/>
          <w:i w:val="0"/>
          <w:iCs w:val="0"/>
          <w:caps w:val="0"/>
          <w:color w:val="auto"/>
          <w:spacing w:val="0"/>
          <w:kern w:val="2"/>
          <w:sz w:val="24"/>
          <w:szCs w:val="24"/>
          <w:shd w:val="clear" w:fill="FFFFFF"/>
          <w:lang w:val="en-US" w:eastAsia="zh-CN" w:bidi="ar-SA"/>
        </w:rPr>
        <w:t>　　二、总体要求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不唯上、只唯实。必须坚持问题导向，增强问题意识，敢于正视问题、善于发现问题，以解决问题为根本目的，真正把情况摸清、把问题找准、把对策提实，不断提出真正解决问题的新思路新办法。必须坚持攻坚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w:t>
      </w:r>
      <w:r>
        <w:rPr>
          <w:rFonts w:hint="eastAsia" w:ascii="宋体" w:hAnsi="宋体" w:eastAsia="宋体" w:cs="宋体"/>
          <w:b/>
          <w:bCs/>
          <w:i w:val="0"/>
          <w:iCs w:val="0"/>
          <w:caps w:val="0"/>
          <w:color w:val="auto"/>
          <w:spacing w:val="0"/>
          <w:kern w:val="2"/>
          <w:sz w:val="24"/>
          <w:szCs w:val="24"/>
          <w:shd w:val="clear" w:fill="FFFFFF"/>
          <w:lang w:val="en-US" w:eastAsia="zh-CN" w:bidi="ar-SA"/>
        </w:rPr>
        <w:t>　三、调研内容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在全党大兴调查研究，要紧紧围绕全面贯彻落实党的二十大精神、推动高质量发展，直奔问题去，实行问题大梳理、难题大排查，着力打通贯彻执行中的堵点淤点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1.贯彻落实党中央决策部署和习近平总书记对本地区本部门本领域工作重要指示批示精神的主要情况和重点问题。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3.统筹发展和安全，确保粮食、能源、产业链供应链、生产、食品药品、公共卫生等安全，防范化解重大经济金融风险中的主要情况和重点问题。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4.全面深化改革开放中的重大问题，重要领域和关键环节改革、推进高水平对外开放中的主要情况和重点问题。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5.全面依法治国中的重大问题，完善中国特色社会主义法律体系、推进依法行政、严格公正司法、建设法治社会等主要情况和重点问题。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6.意识形态领域面临的挑战，推进文化自信自强、建设社会主义文化强国和新闻舆论引导、网络综合治理中的主要情况和重点问题。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7.推进共同富裕、增进民生福祉中的重大问题，巩固拓展脱贫攻坚成果、缩小城乡区域发展差距和收入分配差距的主要情况和重点问题。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8.人民最关心最直接最现实的利益问题，特别是就业、教育、医疗、托育、养老、住房等群众急难愁盼的具体问题。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9.牢固树立和践行绿水青山就是金山银山理念方面的差距和不足，推进美丽中国建设、保护生态环境和维护生态安全中的主要情况和重点问题。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10.维护社会稳定中的重大问题，防灾减灾救灾和重大突发公共事件处置保障短板，处理新形势下人民内部矛盾和强化社会治安整体防控的主要情况和重点问题。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outlineLvl w:val="9"/>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12.本地区本部门本单位长期未解决的老大难问题。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w:t>
      </w:r>
      <w:r>
        <w:rPr>
          <w:rFonts w:hint="eastAsia" w:ascii="宋体" w:hAnsi="宋体" w:eastAsia="宋体" w:cs="宋体"/>
          <w:b/>
          <w:bCs/>
          <w:i w:val="0"/>
          <w:iCs w:val="0"/>
          <w:caps w:val="0"/>
          <w:color w:val="auto"/>
          <w:spacing w:val="0"/>
          <w:kern w:val="2"/>
          <w:sz w:val="24"/>
          <w:szCs w:val="24"/>
          <w:shd w:val="clear" w:fill="FFFFFF"/>
          <w:lang w:val="en-US" w:eastAsia="zh-CN" w:bidi="ar-SA"/>
        </w:rPr>
        <w:t>四、方法步骤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在全党大兴调查研究，分为6个步骤。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一）提高认识。各级党委（党组）要通过理论学习中心组学习、读书班等，组织党员、干部深入学习领会习近平总书记关于调查研究的重要论述，学习习近平总书记关于本地区本部门本领域的重要讲话和重要指示批示精神，继承和发扬老一辈革命家深入基层调查研究的优良作风，增强做好调查研究的思想自觉、政治自觉、行动自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疾等，要研究透彻、找准根源和症结。在此基础上，领导班子交流调研情况，研究对策措施，形成解决问题、促进工作的思路办法和政策举措，确保每个问题都有务实管用的破解之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六）督查回访。各级党委（党组）要建立调研成果转化运用清单，加强对调研课题完成情况、问题解决情况的督查督办和跟踪问效；领导干部要定期对调研对象和解决问题等事项进行回访，注意发现和解决新的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w:t>
      </w:r>
      <w:r>
        <w:rPr>
          <w:rFonts w:hint="eastAsia" w:ascii="宋体" w:hAnsi="宋体" w:eastAsia="宋体" w:cs="宋体"/>
          <w:b/>
          <w:bCs/>
          <w:i w:val="0"/>
          <w:iCs w:val="0"/>
          <w:caps w:val="0"/>
          <w:color w:val="auto"/>
          <w:spacing w:val="0"/>
          <w:kern w:val="2"/>
          <w:sz w:val="24"/>
          <w:szCs w:val="24"/>
          <w:shd w:val="clear" w:fill="FFFFFF"/>
          <w:lang w:val="en-US" w:eastAsia="zh-CN" w:bidi="ar-SA"/>
        </w:rPr>
        <w:t>　五、工作要求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一）加强组织领导。各级党委（党组）要高度重视调查研究工作，作出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以上率下、作出示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二）严明工作纪律。调查研究要严格执行中央八项规定及其实施细则精神，轻车简从，厉行节约，不搞层层陪同。要采取“四不两直”方式，多到困难多、群众意见集中、工作打不开局面的地方和单位开展调研，防止嫌贫爱富式调研。要加强调研统筹，避免扎堆调研、多头调研、重复调研，不增加基层负担。要力戒形式主义、官僚主义，不搞作秀式、盆景式和蜻蜓点水式调研，防止走过场、不深入。要在调查的基础上深化研究，防止调查多研究少、情况多分析少，提出的对策建议不解决实际问题。对违反作风建设要求和廉洁自律规定的，要依规依纪严肃问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outlineLvl w:val="9"/>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bookmarkStart w:id="17" w:name="_Toc10878"/>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黑体" w:hAnsi="黑体" w:eastAsia="黑体" w:cs="黑体"/>
          <w:b/>
          <w:bCs/>
          <w:color w:val="auto"/>
          <w:kern w:val="0"/>
          <w:sz w:val="30"/>
          <w:szCs w:val="3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微软雅黑" w:eastAsia="仿宋_GB2312" w:cs="宋体"/>
          <w:b w:val="0"/>
          <w:bCs w:val="0"/>
          <w:color w:val="auto"/>
          <w:kern w:val="0"/>
          <w:sz w:val="32"/>
          <w:szCs w:val="32"/>
          <w:lang w:val="en-US" w:eastAsia="zh-CN" w:bidi="ar-SA"/>
        </w:rPr>
      </w:pPr>
      <w:r>
        <w:rPr>
          <w:rFonts w:hint="eastAsia" w:ascii="黑体" w:hAnsi="黑体" w:eastAsia="黑体" w:cs="黑体"/>
          <w:b/>
          <w:bCs/>
          <w:color w:val="auto"/>
          <w:kern w:val="0"/>
          <w:sz w:val="30"/>
          <w:szCs w:val="30"/>
          <w:lang w:val="en-US" w:eastAsia="zh-CN" w:bidi="ar-SA"/>
        </w:rPr>
        <w:t>3.2023年基层党建工作的重点任务</w:t>
      </w:r>
      <w:bookmarkEnd w:id="17"/>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做好2023年基层党建工作，要坚持以习近平新时代中国特色社会主义思想为指导，全面贯彻落实党的二十大精神，按照全国组织部长会议部署，研究破解基层党建难题，细化落实年度重点任务。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auto"/>
          <w:spacing w:val="0"/>
          <w:sz w:val="24"/>
          <w:szCs w:val="24"/>
        </w:rPr>
      </w:pPr>
      <w:r>
        <w:rPr>
          <w:rStyle w:val="11"/>
          <w:rFonts w:hint="eastAsia" w:ascii="宋体" w:hAnsi="宋体" w:eastAsia="宋体" w:cs="宋体"/>
          <w:i w:val="0"/>
          <w:iCs w:val="0"/>
          <w:caps w:val="0"/>
          <w:color w:val="auto"/>
          <w:spacing w:val="0"/>
          <w:sz w:val="24"/>
          <w:szCs w:val="24"/>
          <w:shd w:val="clear" w:fill="FFFFFF"/>
        </w:rPr>
        <w:t>坚持不懈用习近平新时代中国特色社会主义思想凝心铸魂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●深入学习贯彻党的二十大精神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组织实施党的创新理论学习教育计划，全面落实党员教育培训年度重点任务，突出政治忠诚教育、党性教育和理想信念教育，面向全体党员开展党的二十大精神集中培训，抓好基层党组织书记全员轮训。聚焦贯彻新发展理念、构建新发展格局、推动高质量发展，持续深化“党旗在基层一线高高飘扬”“我为群众办实事”和党员设岗定责、承诺践诺等活动。结合各领域基层党组织实际，健全完善党中央决策部署和习近平总书记重要指示批示精神常态化落实机制，推动党的二十大提出的重大战略、重大任务、重大举措落地见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●按照党中央部署落实好主题教育各项任务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以县处级以上领导干部为重点在全党深入开展主题教育，是推动全党坚定拥护“两个确立”、坚决做到“两个维护”的必然要求。党中央作出部署后，要精心组织实施，认真抓好落实，确保取得实效。结合主题教育，深化“党课开讲啦”“学习身边榜样”等活动，制播《榜样》等系列节目，开发一批通俗易懂、好学管用的党员教育教材，办好用好“共产党员”教育平台和各地党建信息化平台，增强党员教育的吸引力和实效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●切实提高党内政治生活质量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加强对党员领导干部民主生活会的组织指导，全过程坚持标准、从严要求，总结经验、梳理问题、持续改进。抓实基层党组织组织生活，精心设计“三会一课”、主题党日的内容和方式，增强组织生活会和民主评议党员的针对性实效性。注重运用巡视巡察、审计等成果，加强闭环管理和评估问效，进一步解决党的组织生活随意化、形式化、娱乐化等问题，充分发挥党内政治生活的“熔炉”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auto"/>
          <w:spacing w:val="0"/>
          <w:sz w:val="24"/>
          <w:szCs w:val="24"/>
        </w:rPr>
      </w:pPr>
      <w:r>
        <w:rPr>
          <w:rStyle w:val="11"/>
          <w:rFonts w:hint="eastAsia" w:ascii="宋体" w:hAnsi="宋体" w:eastAsia="宋体" w:cs="宋体"/>
          <w:i w:val="0"/>
          <w:iCs w:val="0"/>
          <w:caps w:val="0"/>
          <w:color w:val="auto"/>
          <w:spacing w:val="0"/>
          <w:sz w:val="24"/>
          <w:szCs w:val="24"/>
          <w:shd w:val="clear" w:fill="FFFFFF"/>
        </w:rPr>
        <w:t>深入推进抓党建促乡村振兴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●全面深化乡村振兴主题培训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突出政治训练和专业化能力培训，对乡镇、村干部和驻村干部进行一轮乡村振兴大培训，由市级组织部门负责抓好乡镇党政正职培训，由县级组织部门牵头负责抓好乡镇干部业务专题培训和村主要干部培训，协调相关部门参加，对村党组织书记、村委会主任、村级集体经济组织负责人、村务监督委员会主任和驻村第一书记分期分批培训；由乡镇党委负责抓好村其他干部和驻村工作队员培训。精心制定培训计划和实施方案，统筹安排好培训班次、人员、课程、师资等，并通过直接办班、定期调度、随机抽查等方式推动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●强化全方位管理和经常性监督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坚持严管和厚爱相结合，进一步细化落实乡镇、村干部教育管理监督措施，全面落实待遇保障和关心关爱政策，真正稳住用好这支队伍，激励广大乡村干部担当作为、奋发有为。对乡镇、村班子进行一次届中分析，深入了解能力素质、干事创业、精神状态、廉洁自律、群众反映等情况，及时发现和纠正苗头性倾向性问题，对不适应不符合的进行调整。保持乡镇领导班子任期内相对稳定，引导他们静心谋事、安心干事。全面推行重点村分类管理，研究确定一批廉政风险高、治理难度大、容易出现问题的村，加强重点管理和风险防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●持续派强用好驻村第一书记和工作队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做实做细备案管理工作，对人选进行前置审核。通过定期调度、随机抽查、明查暗访等形式，督促县乡两级严格日常管理，落实好考勤、请销假等制度，对少数不符合的及时调整。严格落实派出单位与第一书记、工作队所在村捆绑责任制，运用单位的资源力量助推村级发展，派出单位党委（党组）负责同志每年至少到村调研1次，对干出成绩、群众认可的驻村干部优先使用。做好选调生到村任职工作，抓好到村到岗，抓实国情调研，强化关爱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●扎实推动发展壮大新型村级集体经济和红色美丽村庄建设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县级党委要加强统筹谋划，纳入县域经济发展整体布局，从规划、项目、资金、力量等方面作出具体安排。乡镇党委要精心组织实施，逐村研究推进。村党组织要把党员、群众组织起来，立足村情共谋发展、共同致富。各级组织部门要会同财政、农业农村、乡村振兴部门加强调研指导，总结经验、及时纠偏。坚持稳步推动，加强监督管理，防止集体资产流失和出现腐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●深入推进党建引领乡村治理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乡镇层面推动管理体制改革深化落实，健全乡镇党委统一指挥和统筹协调机制，有序推动县直有关部门干部与乡镇干部交流使用，提升乡镇工作专业化水平。村级层面推行网格化管理，健全精准化精细化联系服务群众机制，总结推广“民情在网格掌握、服务在网格开展、问题在网格解决、矛盾在网格化解”的做法经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●推动农村基层党组织落实好产业振兴、文化振兴、生态振兴的重点任务，把党的组织优势转化为发展优势、治理优势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在产业振兴上，把“土特产”这3个字琢磨透，因地制宜谋划发展乡村产业，积极做好农民培训、农技服务、招才引智、信息咨询等工作，促进农民增收致富。扎实做好向国家乡村振兴重点帮扶县选派科技特派团工作。在文化振兴上，加强对群众的教育引导，有效发挥村规民约作用，组织开展群众性精神文明创建，抓好高价彩礼、大操大办等突出问题专项治理，建设文明乡风。在生态振兴上，牢固树立和践行“绿水青山就是金山银山”的理念，组织党员带头、群众参与，共同落实好人居环境整治、农村生态保护等重大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auto"/>
          <w:spacing w:val="0"/>
          <w:sz w:val="24"/>
          <w:szCs w:val="24"/>
        </w:rPr>
      </w:pPr>
      <w:r>
        <w:rPr>
          <w:rStyle w:val="11"/>
          <w:rFonts w:hint="eastAsia" w:ascii="宋体" w:hAnsi="宋体" w:eastAsia="宋体" w:cs="宋体"/>
          <w:i w:val="0"/>
          <w:iCs w:val="0"/>
          <w:caps w:val="0"/>
          <w:color w:val="auto"/>
          <w:spacing w:val="0"/>
          <w:sz w:val="24"/>
          <w:szCs w:val="24"/>
          <w:shd w:val="clear" w:fill="FFFFFF"/>
        </w:rPr>
        <w:t>不断提升城市基层党建引领基层治理效能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●健全和落实领导有力、平急结合的体制机制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全面推动市、区两级建立书记担任主任或组长的领导协调机制，重点加强统筹协调、政策集成、工作指导，组织部门要发挥牵头抓总作用，做好沟通协调、服务保障工作。着力抓好平急转换能力建设和力量储备，推动机关企事业单位党组织与社区党组织结对共建，常态化组织在职党员到社区报到，组建服务团队、认领“微心愿”，帮助群众解决实际困难，为关键时刻干部下沉打好基础。持续深化街道管理体制改革，对改革情况进行盘点，推动体制改革覆盖所有街道，确保街道真正管得了事、管得好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●完善网格化管理、精细化服务、信息化支撑的基层治理平台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推进社区各类网格整合融合，把党建和政法综治、民政、城管、信访、市场监管、卫生健康、应急管理等网格合成“一张网”。推进一体化信息指挥系统建设，实现街道社区与部门政务信息系统数据资源共享，完善信息收集、问题发现、任务分办、结果反馈工作机制。深入推进党群服务中心体系功能建设，加强党群服务中心便民服务信息网络建设，完善自助服务设施。扩大物业服务企业、业委会党的组织和工作覆盖，完善党建引领下的居委会、业委会、物业服务企业协调共治机制，提高社区物业服务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●加强社区工作者队伍建设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全面建立岗位等级序列，持续充实基层骨干队伍，加强资源整合，调整优化人员结构，统筹加强工作力量。加强培训提能，普遍开展一次全员培训，市一级负责社区党组织书记的培训，区一级负责社区“两委”成员的培训，街道抓好其他社区工作者的培训。借鉴一些地方建立城市党建学院、社区工作者学院等做法，有计划地建设新型培训载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●坚持和发展新时代“枫桥经验”，引领居民提升自治能力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探索党组织领导下群众自我管理、协商共治的有效方式，建立居民议事会、恳谈会等，发挥居民公约、小区公约规范作用。打造党群连心、邻里和谐、守望相助的平台载体，推广社区运动会、公益市集等做法，发挥党员带动作用，引导居民群众、各类志愿者积极开展志愿服务。健全党组织领导的群团带动和社会参与机制。积极培育公益性、服务性、互助性社区社会组织和群众活动团队，引导社会力量发挥优势参与基层治理，做好联系服务群众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auto"/>
          <w:spacing w:val="0"/>
          <w:sz w:val="24"/>
          <w:szCs w:val="24"/>
        </w:rPr>
      </w:pPr>
      <w:r>
        <w:rPr>
          <w:rStyle w:val="11"/>
          <w:rFonts w:hint="eastAsia" w:ascii="宋体" w:hAnsi="宋体" w:eastAsia="宋体" w:cs="宋体"/>
          <w:i w:val="0"/>
          <w:iCs w:val="0"/>
          <w:caps w:val="0"/>
          <w:color w:val="auto"/>
          <w:spacing w:val="0"/>
          <w:sz w:val="24"/>
          <w:szCs w:val="24"/>
          <w:shd w:val="clear" w:fill="FFFFFF"/>
        </w:rPr>
        <w:t>统筹推进新经济组织、新社会组织、新就业群体党的建设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●加强新业态、新就业群体党建工作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持续加强互联网平台企业和快递企业总部党建工作，根据快递员、外卖配送员、网约车司机等不同群体特点，发挥行业、属地、企业各自优势，把党员有效组织起来。针对货车司机跨区域流动的特点，从流出地源头抓起，将党员纳入党组织管理。搭建新就业群体党员发挥作用的载体平台，推广以党员为骨干组建志愿服务队、发动党员担任网格员等做法，引导新就业群体在参与基层治理和行业治理中贡献力量。发挥网信、交通运输、市场监管、邮政等行业管理和业务监管部门，以及工会、共青团、妇联等群团组织的优势，抓好相关企业和群体党的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●完善非公企业党组织发挥实质作用的制度机制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坚持把提振发展信心、增强创新活力作为企业党建工作的着力点和切入点，推动高质量发展。建立完善党组织和企业管理层共同学习、定期沟通、重大事项会商等双向互动机制，推动企业与国家战略同向而行、健康发展。创新党建与生产经营融合的有效载体，推动党组织和党员在凝聚人才、开拓市场、革新技术、提高效益中主动作为，助力企业爬坡过坎、转型升级、创新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●理顺行业协会、学会、商会党建工作管理体制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打通工作壁垒和“堵点”，构建各负其责、密切配合、齐抓共管的党建工作格局。通过建立行业（综合）党委、列出责任清单等方式，明确行业管理部门的监管和党建工作职责，引导行业协会商会党组织在行业治理中发挥作用。督促登记管理机关严格落实“三同步”推进党建工作的要求，推动业务主管单位扛起党建责任，加大党组织组建力度，规范党组织生活，开展党组织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●充分发挥律师、注册会计师、税务师、资产评估行业党建工作示范带动作用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推动大型执业机构党组织把工作延伸到分支机构，加强中小执业机构党建工作。推动党建与业务发展、行业发展同频共振、同向发力。推动行业党组织和执业机构党组织有效发挥作用，保证正确发展方向。引导党员带头诚信执业、服务社会，打造专兼职结合的行业党建工作骨干队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auto"/>
          <w:spacing w:val="0"/>
          <w:sz w:val="24"/>
          <w:szCs w:val="24"/>
        </w:rPr>
      </w:pPr>
      <w:r>
        <w:rPr>
          <w:rStyle w:val="11"/>
          <w:rFonts w:hint="eastAsia" w:ascii="宋体" w:hAnsi="宋体" w:eastAsia="宋体" w:cs="宋体"/>
          <w:i w:val="0"/>
          <w:iCs w:val="0"/>
          <w:caps w:val="0"/>
          <w:color w:val="auto"/>
          <w:spacing w:val="0"/>
          <w:sz w:val="24"/>
          <w:szCs w:val="24"/>
          <w:shd w:val="clear" w:fill="FFFFFF"/>
        </w:rPr>
        <w:t>巩固拓展国有企业、机关、事业单位党建工作优势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●推动国有企业、金融企业在完善公司治理中加强党的领导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指导中央企业和地方国有企业对本级及下属企业党委（党组）落实好前置研究讨论重大经营管理事项清单，动态优化完善。引导党组织和党员在解决关键核心技术“卡脖子”问题等重大任务中创先争优、攻坚克难。探索开展产业链供应链创新链党建，推动产学研单位、上下游企业开展党建联建。实施国有企业党支部书记能力素质提升行动，健全落实把党支部书记岗位作为培养选拔企业领导人员重要台阶的制度安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●全面提高机关党建工作质量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以深化政治机关建设和模范机关创建工作为重点，提升党建服务、保障和促进中心工作的水平。以建设政治功能强、支部班子强、党员队伍强、作用发挥强的“四强”党支部为目标，推进党支部标准化规范化建设。推动部门党组（党委）和地方党组织认真履行党建工作责任，加强沟通协调、汇聚条块合力，抓好垂直管理系统机关党建工作。为年轻干部下基层接地气搭建平台，组织他们走进服务对象和基层群众，加强党性修养，增进群众感情，提高解决实际问题的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●分类推进事业单位党建创新发展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高校党建，重点是持续抓好高校基层党组织工作条例贯彻落实，深化巡视问题整改，加强院系党组织建设和师生党支部标准化规范化建设，分层分类培育一批党建工作示范点。公立医院党建，重点是持续抓好公立医院党建意见和重点任务落实，推动落实党委领导下的院长负责制，建立健全公立医院党建质量评价体系。中小学校党建，重点是加强组织领导和工作指导，进一步健全中小学校党的领导体制和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auto"/>
          <w:spacing w:val="0"/>
          <w:sz w:val="24"/>
          <w:szCs w:val="24"/>
        </w:rPr>
      </w:pPr>
      <w:r>
        <w:rPr>
          <w:rStyle w:val="11"/>
          <w:rFonts w:hint="eastAsia" w:ascii="宋体" w:hAnsi="宋体" w:eastAsia="宋体" w:cs="宋体"/>
          <w:i w:val="0"/>
          <w:iCs w:val="0"/>
          <w:caps w:val="0"/>
          <w:color w:val="auto"/>
          <w:spacing w:val="0"/>
          <w:sz w:val="24"/>
          <w:szCs w:val="24"/>
          <w:shd w:val="clear" w:fill="FFFFFF"/>
        </w:rPr>
        <w:t>切实提升发展党员和党员教育管理工作水平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●不断提高发展党员质量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把思想入党教育贯穿始终，强化基层党委和县级组织部门审核把关作用，突出政治标准，加强政治审查，严格入党程序和工作纪律，确保新党员政治合格、质量过硬。着眼后继有人这个根本大计，以大学生和产业工人、新就业群体中的优秀青年为重点，加大在青年中发展党员力度；着眼保持党的工人阶级先锋队性质，以生产经营一线工人为重点，加大在产业工人中发展党员力度；着眼抓党建促乡村振兴，以青年农民和致富能手、外出务工经商人员为重点，稳定发展农牧渔民党员数量；着眼聚天下英才而用之，及时把知识分子特别是高层次人才中的先进分子发展入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●加强和改进流动党员教育管理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以县级党委为单位，开展流动党员组织关系排查，应转尽转做好组织关系转接工作，注重运用信息技术督促流动党员报到，及时将流动党员纳入流入地党组织管理。强化流动党员日常教育管理，加强思想教育和理论武装，严格执行党员教育管理各项制度，落实关怀帮扶措施，激励流动党员发挥作用。规范和健全流动党员党组织，从优化组织设置、明确功能职责、加强运行管理入手，常态化开展规范整顿工作。全面落实流动党员管理责任，按照党员组织关系隶属，落实流出地党组织的主体责任；流入地党组织要把流动党员纳入本地党员教育管理，加强直接管理和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●深化党员教育工作体系化和系列平台一体化建设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加强党员教育工作体系化实践探索，围绕党员教育内容、方法、载体、制度和基础保障等，研究确定一批重点项目，指导监测跟踪落实。着眼打造“智慧党员教育”平台，加强“共产党员”教育平台课件节目制作基地建设，完善重点内容平台联动发布机制。以乡镇、街道基层党校等为重点，加强党员教育培训阵地规范化建设，持续打造一批党员教育品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i w:val="0"/>
          <w:iCs w:val="0"/>
          <w:caps w:val="0"/>
          <w:color w:val="auto"/>
          <w:spacing w:val="0"/>
          <w:sz w:val="24"/>
          <w:szCs w:val="24"/>
        </w:rPr>
      </w:pPr>
      <w:r>
        <w:rPr>
          <w:rStyle w:val="11"/>
          <w:rFonts w:hint="eastAsia" w:ascii="宋体" w:hAnsi="宋体" w:eastAsia="宋体" w:cs="宋体"/>
          <w:i w:val="0"/>
          <w:iCs w:val="0"/>
          <w:caps w:val="0"/>
          <w:color w:val="auto"/>
          <w:spacing w:val="0"/>
          <w:sz w:val="24"/>
          <w:szCs w:val="24"/>
          <w:shd w:val="clear" w:fill="FFFFFF"/>
        </w:rPr>
        <w:t>着力推动基层党建工作高质量发展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●始终牢记“国之大者”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提升政治站位，把抓重大任务落实作为试金石和磨刀石，把基层党建工作成效体现在贯彻党中央决策部署上，体现在巩固党的执政根基上，体现在提升人民群众满意度上。切实找准基层党建服务党和国家工作大局的切入点和结合点，精心设计推动基层党组织、广大党员发挥作用的有效载体和工作抓手，项目化推进、清单化管理、精准化落实。聚焦解决基层党建工作实践遇到的新问题，影响和制约基层党组织发挥作用的深层次问题，事关人民群众切身利益的急难愁盼问题，注重采取“四不两直”随机调研、专题调研解剖麻雀等方式，深入了解真实情况，广泛听取意见建议，拿出破解之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●主动防范化解风险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增强忧患意识，坚持底线思维，保持战略清醒，对基层党建工作中的各类风险隐患、矛盾问题，动态开展大检视、大排查，经常进行分析研判，做到胸中有数。坚持稳中求进，发扬斗争精神，对潜在的风险挑战制定应急预案，做到手里有招。强化政治把关，健全请示报告和工作沟通机制，努力把各种风险隐患消除在未发之时、萌芽状态，做到应对有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11"/>
          <w:rFonts w:hint="eastAsia" w:ascii="宋体" w:hAnsi="宋体" w:eastAsia="宋体" w:cs="宋体"/>
          <w:i w:val="0"/>
          <w:iCs w:val="0"/>
          <w:caps w:val="0"/>
          <w:color w:val="auto"/>
          <w:spacing w:val="0"/>
          <w:sz w:val="24"/>
          <w:szCs w:val="24"/>
          <w:shd w:val="clear" w:fill="FFFFFF"/>
        </w:rPr>
        <w:t>●压实基层党建责任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推动各级党委（党组）牢固树立大抓基层鲜明导向，督促党委（党组）书记带头建立党支部工作联系点，围绕落实基层党建重点任务，全过程抓严抓实党委（党组）书记抓基层党建工作述职评议考核，把基层党建工作责任落到实处。完善各领域基层党建工作管理体制，特别是推动行业系统主管部门紧密结合业务工作和队伍建设，形成齐抓共管工作合力。健全跟踪问效工作机制，对制定的重要文件、部署的重点任务、提出的重大举措，明确时间表、任务书、责任人，说了算、定了干，一件一件抓到底、久久为功见成效。关心关爱基层干部，切实为基层减负减压，坚决防止和克服形式主义、官僚主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（根据《党建研究》2023年第3期特约评论员文章整理）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b/>
          <w:sz w:val="28"/>
          <w:szCs w:val="28"/>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bookmarkStart w:id="18" w:name="_Toc6551"/>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default" w:ascii="黑体" w:hAnsi="黑体" w:eastAsia="黑体" w:cs="黑体"/>
          <w:b/>
          <w:bCs/>
          <w:color w:val="auto"/>
          <w:kern w:val="0"/>
          <w:sz w:val="30"/>
          <w:szCs w:val="30"/>
          <w:lang w:val="en-US" w:eastAsia="zh-CN" w:bidi="ar-SA"/>
        </w:rPr>
      </w:pPr>
      <w:r>
        <w:rPr>
          <w:rFonts w:hint="eastAsia" w:ascii="黑体" w:hAnsi="黑体" w:eastAsia="黑体" w:cs="黑体"/>
          <w:b/>
          <w:bCs/>
          <w:color w:val="auto"/>
          <w:kern w:val="0"/>
          <w:sz w:val="30"/>
          <w:szCs w:val="30"/>
          <w:lang w:val="en-US" w:eastAsia="zh-CN" w:bidi="ar-SA"/>
        </w:rPr>
        <w:t>4.全国、全省教育工作会议精神</w:t>
      </w:r>
      <w:bookmarkEnd w:id="18"/>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kern w:val="0"/>
          <w:sz w:val="30"/>
          <w:szCs w:val="30"/>
          <w:lang w:val="en-US" w:eastAsia="zh-CN" w:bidi="ar-SA"/>
        </w:rPr>
      </w:pPr>
      <w:r>
        <w:rPr>
          <w:rFonts w:hint="eastAsia" w:ascii="黑体" w:hAnsi="黑体" w:eastAsia="黑体" w:cs="黑体"/>
          <w:b/>
          <w:bCs/>
          <w:color w:val="auto"/>
          <w:kern w:val="0"/>
          <w:sz w:val="30"/>
          <w:szCs w:val="30"/>
          <w:lang w:val="en-US" w:eastAsia="zh-CN" w:bidi="ar-SA"/>
        </w:rPr>
        <w:t>加快建设高质量教育体系 办好人民满意的教育</w:t>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微软雅黑" w:hAnsi="微软雅黑" w:eastAsia="微软雅黑"/>
          <w:b/>
          <w:sz w:val="28"/>
          <w:szCs w:val="28"/>
        </w:rPr>
      </w:pPr>
      <w:r>
        <w:rPr>
          <w:rFonts w:hint="eastAsia" w:ascii="黑体" w:hAnsi="黑体" w:eastAsia="黑体" w:cs="黑体"/>
          <w:b/>
          <w:bCs/>
          <w:color w:val="auto"/>
          <w:kern w:val="0"/>
          <w:sz w:val="30"/>
          <w:szCs w:val="30"/>
          <w:lang w:val="en-US" w:eastAsia="zh-CN" w:bidi="ar-SA"/>
        </w:rPr>
        <w:t>2023年全国教育工作会议召开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1月12日，2023年全国教育工作会议在北京召开。会议强调，要以习近平新时代中国特色社会主义思想为指导，紧紧围绕深入学习贯彻党的二十大精神这条主线，认真贯彻落实习近平总书记关于教育的重要论述，深刻领悟“两个确立”的决定性意义，增强“四个意识”、坚定“四个自信”、做到“两个维护”，坚持稳中求进工作总基调，坚持和加强党对教育工作的全面领导，全面贯彻党的教育方针，落实立德树人根本任务，以教育强国建设为目标，以全面提高人才自主培养质量为重点，加快建设高质量教育体系，办好人民满意的教育，开辟发展新领域新赛道，不断塑造发展新动能新优势，为实施科教兴国战略、强化现代化建设人才支撑奠定坚实基础，为全面建设社会主义现代化国家、全面推进中华民族伟大复兴作出新贡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会议指出，刚刚过去的2022年，是党和国家历史上极为重要的一年。党的二十大胜利召开，将教育作为全面建设社会主义现代化国家的基础性、战略性支撑进行系统谋划，极具战略意义和深远影响。一年来，教育系统认真做好迎接学习宣传贯彻党的二十大各项工作，进一步凝聚起广大师生听党话、跟党走的磅礴力量；切实加强党的全面领导和党的建设，党领导教育工作的体制机制更加完善；坚决落实“疫情要防住、经济要稳住、发展要安全”要求，全力以赴做好疫情防控和考试招生就业等急难险重工作；深入落实立德树人根本任务，促进学生全面发展的体制机制更加健全；努力破解人民群众急难愁盼教育问题，不断推进更高质量、更具内涵的教育公平；大力提高教育服务经济社会发展能力，加快推进世界重要人才中心和创新高地建设；大力实施国家教育数字化战略行动，推动塑造教育发展新赛道新动能新形态；纵深推进教育领域综合改革，教育发展活力和动力持续增强；在大变局中加强教育对外开放，稳步推进教育国际交流合作和港澳台教育工作；坚决维护教育领域政治安全，持续保持教育系统和谐稳定。一年来，教育系统坚持从政治上看教育、从民生上抓教育、从规律上办教育，坚决把习近平总书记关于教育的重要论述和重要指示批示有效转化为发展导向、政策举措和工作方法，推动教育事业取得新进步，各项工作有了新成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会议强调，党的二十大报告对新时代新征程教育事业作出战略谋划，要切实增强建设教育强国的责任感使命感紧迫感，确保党的二十大精神在教育系统开花结果。一要深刻认识全面建成社会主义现代化强国对加快建设教育强国的内在要求，有力回答“强国建设、教育何为”这一时代课题。二要深刻认识科技革命、产业变革的深入推进对教育变革提出的迫切要求，更好推动教育成为经济社会发展的基础支撑和关键力量。三要深刻认识人口和社会结构变化对教育布局结构和资源配置调整的紧迫要求，加快建设高质量教育体系。四要深刻认识国际形势新动向新特征给教育带来的机遇挑战，以高水平教育对外开放助力推动构建人类命运共同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会议指出，2023年是全面贯彻落实党的二十大精神的开局之年，是实施“十四五”规划承上启下的关键一年，教育工作要坚定主攻方向和重点任务，谱写加快建设教育强国新篇章。一是坚定不移加强党对教育工作的全面领导。坚决做到“两个维护”，不断健全党对教育工作全面领导的体制机制，持之以恒全面从严治党。二是坚持不懈用习近平新时代中国特色社会主义思想铸魂育人。深入推动习近平新时代中国特色社会主义思想和党的二十大精神进教材进课堂进头脑，推动立德树人根本任务取得新的重要进展，加快建立健全促进学生身心健康、全面发展的长效机制。要把开展读书活动作为一件大事来抓，引导学生爱读书、读好书、善读书。三是持续办好更加公平、更高质量的基础教育。学前教育、特殊教育突出“普惠发展”，义务教育突出“优质均衡”，高中阶段学校突出“多样化”，继续把“双减”摆在突出位置来抓。四是加快构建融通融合融汇的现代职业教育体系。以深化产教融合为重点、推动职普融通为关键、促进科教融汇为新方向，构建“一体两翼”工作格局推动职业教育提质升级，通过服务学生全面发展、服务经济社会发展引领职业教育人才培养，为各类人才搭建发展成长的有效通道。五是着力发展支撑引领国家战略实施的高等教育。在全面提高人才自主培养质量、造就拔尖创新人才和服务区域经济社会发展、优化布局结构上先行先试，进一步加强高校分类管理的顶层设计，加快探索高校分类评价改革。六是统筹推进教育数字化和学习型社会、学习型大国建设。纵深推进教育数字化战略行动，重点做好大数据中心建设、数据充分赋能、有效公共服务、扩大国际合作四件事。主动服务学习型社会、学习型大国建设，树立“大教育”观，加快构建服务全民终身学习的教育体系。七是不断深化教育领域综合改革。以评价改革牵引教育领域综合改革，持续深化新时代教师队伍建设改革，全面推进依法治教，完善与教育强国建设相匹配的战略性投入机制，以高质量开放、高水平合作的大格局构筑发展新优势，不断增强教育改革的系统性、整体性、协同性，始终让教育成为改革开放的先行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会议要求，要切实提高推动工作落实的执行力，不断激发敢于担当作为的精气神，着力锻造从严从实从细的硬作风，坚决打好维护安全稳定的主动仗，坚持以奋斗创造实绩，确保各项任务有效落实落地。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w:t>
      </w:r>
    </w:p>
    <w:p>
      <w:pPr>
        <w:keepNext w:val="0"/>
        <w:keepLines w:val="0"/>
        <w:pageBreakBefore w:val="0"/>
        <w:kinsoku/>
        <w:wordWrap/>
        <w:overflowPunct/>
        <w:topLinePunct w:val="0"/>
        <w:autoSpaceDE/>
        <w:autoSpaceDN/>
        <w:bidi w:val="0"/>
        <w:adjustRightInd/>
        <w:snapToGrid/>
        <w:spacing w:line="360" w:lineRule="auto"/>
        <w:ind w:firstLine="2521" w:firstLineChars="900"/>
        <w:textAlignment w:val="auto"/>
        <w:outlineLvl w:val="9"/>
        <w:rPr>
          <w:rFonts w:ascii="微软雅黑" w:hAnsi="微软雅黑" w:eastAsia="微软雅黑"/>
          <w:b/>
          <w:sz w:val="28"/>
          <w:szCs w:val="28"/>
        </w:rPr>
      </w:pPr>
      <w:r>
        <w:rPr>
          <w:rFonts w:hint="eastAsia" w:ascii="微软雅黑" w:hAnsi="微软雅黑" w:eastAsia="微软雅黑"/>
          <w:b/>
          <w:sz w:val="28"/>
          <w:szCs w:val="28"/>
        </w:rPr>
        <w:t>2023年全省教育工作会议召开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1月19日上午，2023年全省教育工作会议召开。会议强调，要以习近平新时代中国特色社会主义思想为指导，深入学习贯彻党的二十大精神，认真贯彻落实习近平总书记关于教育的重要论述和系列重要讲话指示批示精神，深刻领悟“两个确立”的决定性意义，增强“四个意识”、坚定“四个自信”、做到“两个维护”，坚持稳中求进工作总基调，完整、准确、全面贯彻新发展理念，坚持和加强党对教育工作的全面领导，全面贯彻党的教育方针，坚持以人民为中心发展教育，落实立德树人根本任务，全面深化教育领域综合改革，加快建设高质量教育体系，办好人民满意的教育，培养德智体美劳全面发展的社会主义建设者和接班人，为加快建设现代化美好安徽作出新的贡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钱桂仑指出，过去一年，全省教育系统以习近平新时代中国特色社会主义思想为指导，全面落实党中央教育重大决策部署及省委工作要求，聚焦思想引领、固本强基、改革攻坚、群众关切、重大需求，推动教育事业实现新进步，各项工作取得新成效。党的十九大以来的五年，是安徽教育事业发展极不寻常、极不平凡的五年。党的十八大以来的十年，是安徽教育面貌发生格局性变化的十年。新时代十年安徽教育发展取得的成绩，从一个方面更加证明了“两个确立”的决定性意义，必须衷心拥护“两个确立”、忠诚践行“两个维护”，紧跟总书记、奋进新征程、建功新时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钱桂仑指出，要聚焦“怎么看”，提高政治站位，增强忧患意识，深刻把握新形势新要求。一是从中央大政方针看教育，坚持对标对表，做到学思践悟。二是从经济社会发展看教育，勇于担当作为，强化战略支撑。三是从现实发展基础看教育，全面总结成绩，坚定历史自信。四是从存在问题差距看教育，保持清醒头脑，激发奋进动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钱桂仑强调，要聚焦“怎么办”，坚持系统观念，坚定主攻方向，自觉担当新使命新任务。党的二十大确立到2035年建成教育强国的战略目标，未来五年是加快建设教育强国、教育强省的关键时期。做好当前和今后一个时期全省教育工作，要更好统筹疫情防控和教育高质量发展、发展和安全、提质和扩量、效率和公平、政府和社会、教育和经济社会发展、教育科技人才工作、当前和长远，加强前瞻性思考、全局性谋划、整体性推进。2023年是全面贯彻落实党的二十大精神的开局之年，要围绕“高质量”这个关键词，强化高质量党建引领，构建高质量育人体系，发展高质量各类教育，促进高质量教育公平，建设高质量教师队伍，实现高质量教育治理，抓住重大关键环节，纲举目张做好工作，为加快建设现代化美好安徽作出新的贡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钱桂仑强调，要聚焦“怎么干”，坚持团结奋斗，发扬斗争精神，着力展现新气象新作为。一要全面增强本领，以政治本领、高质量发展本领、服务群众本领、防范化解风险本领的增强迎接新挑战、破解新问题。二要持续改进作风，坚持真抓实干、讲求实效，完善“党建+信访”工作机制，严格规范社会事务进校园。三要强化舆论引导，积极主动宣传，加强政策解读，稳妥处置舆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sz w:val="28"/>
          <w:szCs w:val="28"/>
        </w:rPr>
      </w:pPr>
      <w:r>
        <w:rPr>
          <w:rFonts w:hint="eastAsia" w:ascii="宋体" w:hAnsi="宋体" w:eastAsia="宋体" w:cs="宋体"/>
          <w:i w:val="0"/>
          <w:iCs w:val="0"/>
          <w:caps w:val="0"/>
          <w:color w:val="auto"/>
          <w:spacing w:val="0"/>
          <w:kern w:val="2"/>
          <w:sz w:val="24"/>
          <w:szCs w:val="24"/>
          <w:shd w:val="clear" w:fill="FFFFFF"/>
          <w:lang w:val="en-US" w:eastAsia="zh-CN" w:bidi="ar-SA"/>
        </w:rPr>
        <w:t>赵振华强调，要从四个方面重点发力，认真贯彻落实本次会议精神。一要强化政治引领，做到提高站位抓落实。坚持从政治上把握工作，从政治上思考工作，从政治上推动工作。牢牢把握教育的政治属性、把握政治机关的定位，坚定自觉地从政治上看教育，用科学思想引领定航教育高质量发展。二要加强系统谋划，做到瞄准靶心抓落实。着力“锻长板”“补短板”“固底板”，提前谋划、把路找准，系统谋划今年和今后一段时期的重点工作，将工作想透、说清、谋实。三要形成工作闭环，做到聚焦重点抓落实。强化目标意识、责任意识、效果意识，创新制度机制建设，推动构建工作闭环。四要讲究策略方法，做到精益求精抓落实。加强学习研究，加强改革创新，加强协调联动，注重在实践中磨砺干部，增强干部工作本领，构建高效的工作落实机制。</w:t>
      </w:r>
    </w:p>
    <w:p>
      <w:pPr>
        <w:keepNext w:val="0"/>
        <w:keepLines w:val="0"/>
        <w:pageBreakBefore w:val="0"/>
        <w:kinsoku/>
        <w:wordWrap/>
        <w:overflowPunct/>
        <w:topLinePunct w:val="0"/>
        <w:autoSpaceDE/>
        <w:autoSpaceDN/>
        <w:bidi w:val="0"/>
        <w:adjustRightInd/>
        <w:snapToGrid/>
        <w:spacing w:line="360" w:lineRule="auto"/>
        <w:jc w:val="both"/>
        <w:textAlignment w:val="auto"/>
        <w:outlineLvl w:val="0"/>
        <w:rPr>
          <w:rFonts w:hint="eastAsia" w:ascii="黑体" w:hAnsi="黑体" w:eastAsia="黑体" w:cs="黑体"/>
          <w:b/>
          <w:bCs/>
          <w:color w:val="auto"/>
          <w:kern w:val="0"/>
          <w:sz w:val="30"/>
          <w:szCs w:val="30"/>
          <w:lang w:val="en-US" w:eastAsia="zh-CN" w:bidi="ar-SA"/>
        </w:rPr>
      </w:pPr>
      <w:bookmarkStart w:id="19" w:name="_Toc24813"/>
      <w:r>
        <w:rPr>
          <w:rFonts w:hint="eastAsia" w:ascii="黑体" w:hAnsi="黑体" w:eastAsia="黑体" w:cs="黑体"/>
          <w:b/>
          <w:bCs/>
          <w:color w:val="auto"/>
          <w:kern w:val="0"/>
          <w:sz w:val="30"/>
          <w:szCs w:val="30"/>
          <w:lang w:val="en-US" w:eastAsia="zh-CN" w:bidi="ar-SA"/>
        </w:rPr>
        <w:t>5.2023年全国、全省宣传部长会议精神</w:t>
      </w:r>
      <w:bookmarkEnd w:id="19"/>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kern w:val="0"/>
          <w:sz w:val="30"/>
          <w:szCs w:val="30"/>
          <w:lang w:val="en-US" w:eastAsia="zh-CN" w:bidi="ar-SA"/>
        </w:rPr>
      </w:pPr>
      <w:r>
        <w:rPr>
          <w:rFonts w:hint="eastAsia" w:ascii="黑体" w:hAnsi="黑体" w:eastAsia="黑体" w:cs="黑体"/>
          <w:b/>
          <w:bCs/>
          <w:color w:val="auto"/>
          <w:kern w:val="0"/>
          <w:sz w:val="30"/>
          <w:szCs w:val="30"/>
          <w:lang w:val="en-US" w:eastAsia="zh-CN" w:bidi="ar-SA"/>
        </w:rPr>
        <w:t>全国宣传部长会议在京召开蔡奇出席并讲话</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本报北京1月4日电  全国宣传部长会议4日在京召开。中共中央政治局常委、中央书记处书记蔡奇出席会议并讲话。他强调，要坚持以习近平新时代中国特色社会主义思想为指导，深刻领悟“两个确立”的决定性意义，增强“四个意识”、坚定“四个自信”、做到“两个维护”，紧扣学习宣传贯彻党的二十大精神这条主线，扎实做好宣传思想工作，为全面建设社会主义现代化国家开好局起好步提供坚强思想保证和强大精神力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蔡奇指出，新时代10年宣传思想工作取得历史性成就，根本在于有习近平总书记掌舵领航，有习近平新时代中国特色社会主义思想科学指引。习近平总书记关于宣传思想工作的重要思想，科学回答了宣传思想工作一系列方向性、根本性、战略性问题，为做好新时代宣传思想工作提供了根本遵循，我们一定要深入学习领会、抓好贯彻落实。</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蔡奇强调，做好今年宣传思想工作，要准确把握面临的新形势新任务，以高度政治责任感落实好党的二十大关于宣传思想工作的决策部署。要深入学习宣传贯彻党的二十大精神，坚持不懈用习近平新时代中国特色社会主义思想凝心铸魂，在抓好党员干部学习培训、组织面向基层宣讲、加强媒体宣传、推动贯彻落实上不断深化，推动学习宣传贯彻往深里走、往实里走、往心里走，推动党的创新理论更加深入人心。要大力唱响强信心的社会主旋律，唱响中国经济光明论，加强新阶段疫情防控宣传舆论引导。要着力用社会主义核心价值观铸魂育人，更好满足人民群众多样化、高品质的精神文化需求，全面提升外宣工作水平和效能，压紧压实意识形态工作责任制。要切实加强宣传思想战线党的领导和党的建设，旗帜鲜明讲政治，提高工作本领，进一步转变工作作风，努力展现宣传思想工作新气象新作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中共中央政治局委员、中宣部部长李书磊主持会议并作工作布置，强调要全面贯彻落实习近平总书记关于宣传思想工作的重要思想，深刻把握党的二十大对新时代新征程宣传思想工作提出的任务要求，不断把学习宣传贯彻党的二十大精神引向深入，健全用习近平新时代中国特色社会主义思想武装全党、教育人民、指导实践工作体系，巩固壮大奋进新时代的主流思想舆论，培育社会主义核心价值观，繁荣发展文化事业和文化产业，以数字化为宣传思想工作赋能，加强国际传播能力建设，维护意识形态安全。要坚持党对宣传思想工作的全面领导，以新气象新作为推动宣传思想工作高质量发展取得新成效。</w:t>
      </w:r>
    </w:p>
    <w:p>
      <w:pPr>
        <w:keepNext w:val="0"/>
        <w:keepLines w:val="0"/>
        <w:pageBreakBefore w:val="0"/>
        <w:kinsoku/>
        <w:wordWrap/>
        <w:overflowPunct/>
        <w:topLinePunct w:val="0"/>
        <w:autoSpaceDE/>
        <w:autoSpaceDN/>
        <w:bidi w:val="0"/>
        <w:adjustRightInd/>
        <w:snapToGrid/>
        <w:spacing w:line="360" w:lineRule="auto"/>
        <w:ind w:firstLine="555"/>
        <w:textAlignment w:val="auto"/>
        <w:rPr>
          <w:rFonts w:hint="eastAsia" w:ascii="微软雅黑" w:hAnsi="微软雅黑" w:eastAsia="微软雅黑"/>
          <w:sz w:val="28"/>
          <w:szCs w:val="28"/>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kern w:val="0"/>
          <w:sz w:val="30"/>
          <w:szCs w:val="30"/>
          <w:lang w:val="en-US" w:eastAsia="zh-CN" w:bidi="ar-SA"/>
        </w:rPr>
      </w:pPr>
      <w:r>
        <w:rPr>
          <w:rFonts w:hint="eastAsia" w:ascii="黑体" w:hAnsi="黑体" w:eastAsia="黑体" w:cs="黑体"/>
          <w:b/>
          <w:bCs/>
          <w:color w:val="auto"/>
          <w:kern w:val="0"/>
          <w:sz w:val="30"/>
          <w:szCs w:val="30"/>
          <w:lang w:val="en-US" w:eastAsia="zh-CN" w:bidi="ar-SA"/>
        </w:rPr>
        <w:t>全省宣传部长会议召开 郑栅洁作出批示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微软雅黑" w:hAnsi="微软雅黑" w:eastAsia="微软雅黑"/>
          <w:sz w:val="28"/>
          <w:szCs w:val="28"/>
        </w:rPr>
        <w:t>　　</w:t>
      </w:r>
      <w:r>
        <w:rPr>
          <w:rFonts w:hint="eastAsia" w:ascii="宋体" w:hAnsi="宋体" w:eastAsia="宋体" w:cs="宋体"/>
          <w:i w:val="0"/>
          <w:iCs w:val="0"/>
          <w:caps w:val="0"/>
          <w:color w:val="auto"/>
          <w:spacing w:val="0"/>
          <w:kern w:val="2"/>
          <w:sz w:val="24"/>
          <w:szCs w:val="24"/>
          <w:shd w:val="clear" w:fill="FFFFFF"/>
          <w:lang w:val="en-US" w:eastAsia="zh-CN" w:bidi="ar-SA"/>
        </w:rPr>
        <w:t>1月18日，全省宣传部长会议在合肥召开。会议以习近平新时代中国特色社会主义思想为指导，深入学习贯彻党的二十大精神，认真贯彻落实全国宣传部长会议、省委十一届四次全会精神，总结工作，分析形势，研究部署今年工作。省委书记郑栅洁作出批示。省委常委、省委宣传部部长郭强出席会议并讲话。副省长孙勇主持会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郑栅洁在批示中指出，过去一年，全省宣传思想战线以迎接和学习宣传贯彻党的二十大为主线，以学习宣传贯彻总书记两封重要回信精神为重点，一体推进举旗帜、聚民心、育新人、兴文化、展形象，发挥了政治功能、汇聚了精神力量、展示了安徽形象。新的一年，要深入学习宣传贯彻党的二十大精神，坚持不懈用习近平新时代中国特色社会主义思想凝心铸魂，严负其责、严管所辖，拉长长板、补足短板，锻造过硬队伍，下真功夫推进文化创新、文艺创作、文明创建和文化体制机制改革，坚决维护意识形态安全，不断增强安徽文化归属感和软实力，推动宣传思想工作高质量发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郭强对今年工作作具体部署，要求站在衷心拥护“两个确立”、忠诚践行“两个维护”的政治高度，认真贯彻落实党的二十大关于宣传思想文化工作的重大决策部署，坚持稳中求进、自信自强、守正创新、敢于斗争，切实以更加自觉筑牢政治忠诚、以更深感情强化理论武装、以更高站位服务中心大局、以更实举措推动成风化人、以更大力度激活安徽文化、以更强担当守牢安全底线、以更严标准锻造过硬队伍，着力构建齐抓共管的大宣传工作格局，激扬宣传思想文化工作新气象，铸就创新型文化强省建设新业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jc w:val="both"/>
        <w:textAlignment w:val="auto"/>
        <w:outlineLvl w:val="0"/>
        <w:rPr>
          <w:rFonts w:hint="eastAsia" w:ascii="黑体" w:hAnsi="黑体" w:eastAsia="黑体" w:cs="黑体"/>
          <w:b/>
          <w:bCs/>
          <w:color w:val="auto"/>
          <w:kern w:val="0"/>
          <w:sz w:val="30"/>
          <w:szCs w:val="30"/>
          <w:lang w:val="en-US" w:eastAsia="zh-CN" w:bidi="ar-SA"/>
        </w:rPr>
      </w:pPr>
      <w:bookmarkStart w:id="20" w:name="_Toc2040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jc w:val="both"/>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jc w:val="both"/>
        <w:textAlignment w:val="auto"/>
        <w:outlineLvl w:val="0"/>
        <w:rPr>
          <w:rFonts w:hint="default" w:ascii="黑体" w:hAnsi="黑体" w:eastAsia="黑体" w:cs="黑体"/>
          <w:b/>
          <w:bCs/>
          <w:color w:val="auto"/>
          <w:kern w:val="0"/>
          <w:sz w:val="30"/>
          <w:szCs w:val="30"/>
          <w:lang w:val="en-US" w:eastAsia="zh-CN" w:bidi="ar-SA"/>
        </w:rPr>
      </w:pPr>
      <w:r>
        <w:rPr>
          <w:rFonts w:hint="eastAsia" w:ascii="黑体" w:hAnsi="黑体" w:eastAsia="黑体" w:cs="黑体"/>
          <w:b/>
          <w:bCs/>
          <w:color w:val="auto"/>
          <w:kern w:val="0"/>
          <w:sz w:val="30"/>
          <w:szCs w:val="30"/>
          <w:lang w:val="en-US" w:eastAsia="zh-CN" w:bidi="ar-SA"/>
        </w:rPr>
        <w:t>6.2023年全国、全省组织部长会议精神</w:t>
      </w:r>
      <w:bookmarkEnd w:id="2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jc w:val="center"/>
        <w:textAlignment w:val="auto"/>
        <w:outlineLvl w:val="9"/>
        <w:rPr>
          <w:rFonts w:hint="eastAsia" w:ascii="黑体" w:hAnsi="黑体" w:eastAsia="黑体" w:cs="黑体"/>
          <w:b/>
          <w:bCs/>
          <w:color w:val="auto"/>
          <w:kern w:val="0"/>
          <w:sz w:val="30"/>
          <w:szCs w:val="30"/>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jc w:val="center"/>
        <w:textAlignment w:val="auto"/>
        <w:outlineLvl w:val="9"/>
        <w:rPr>
          <w:rFonts w:ascii="微软雅黑" w:hAnsi="微软雅黑" w:eastAsia="微软雅黑"/>
          <w:sz w:val="28"/>
          <w:szCs w:val="28"/>
        </w:rPr>
      </w:pPr>
      <w:r>
        <w:rPr>
          <w:rFonts w:hint="eastAsia" w:ascii="黑体" w:hAnsi="黑体" w:eastAsia="黑体" w:cs="黑体"/>
          <w:b/>
          <w:bCs/>
          <w:color w:val="auto"/>
          <w:kern w:val="0"/>
          <w:sz w:val="30"/>
          <w:szCs w:val="30"/>
          <w:lang w:val="en-US" w:eastAsia="zh-CN" w:bidi="ar-SA"/>
        </w:rPr>
        <w:t>陈希在全国组织部长会议上强调为全面建设社会主义现代化国家开好局起好步提供坚强组织保证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本报北京1月17日电  （记者孟祥夫）全国组织部长会议17日以电视电话会议形式在京召开。中央组织部部长陈希出席会议并讲话，强调要坚持以习近平新时代中国特色社会主义思想为指导，全面贯彻党的二十大精神，深入落实新时代党的建设总要求和新时代党的组织路线，落实健全全面从严治党体系任务要求，扎实做好选贤任能、强基固本、育才聚才各项工作，为全面建设社会主义现代化国家开好局起好步提供坚强组织保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陈希强调，要着眼坚持和加强党中央集中统一领导，突出抓好党的政治建设，推动各级党组织和广大党员、干部深刻领悟“两个确立”的决定性意义，增强“四个意识”、坚定“四个自信”、做到“两个维护”。着眼用习近平新时代中国特色社会主义思想统一思想、统一意志、统一行动，以县处级以上领导干部为重点在全党深入开展主题教育，持续推动党的创新理论武装走深走实。着眼建设堪当民族复兴重任的高素质干部队伍，不断优化干部选育管用工作，坚持德配其位、才配其位选准用好干部，加强对干部全方位管理和经常性监督，进一步激励干部担当作为，充分调动干部干事创业积极性主动性创造性。着眼强化现代化建设人才支撑，全方位培养引进用好人才，加快建设世界重要人才中心和创新高地。着眼增强党组织政治功能和组织功能，坚持大抓基层的鲜明导向，组织动员广大基层党组织和党员在全面建设社会主义现代化国家新征程上奋勇争先、建功立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jc w:val="center"/>
        <w:textAlignment w:val="auto"/>
        <w:outlineLvl w:val="9"/>
        <w:rPr>
          <w:rFonts w:hint="eastAsia" w:ascii="黑体" w:hAnsi="黑体" w:eastAsia="黑体" w:cs="黑体"/>
          <w:b/>
          <w:bCs/>
          <w:color w:val="auto"/>
          <w:kern w:val="0"/>
          <w:sz w:val="30"/>
          <w:szCs w:val="30"/>
          <w:lang w:val="en-US" w:eastAsia="zh-CN" w:bidi="ar-SA"/>
        </w:rPr>
      </w:pPr>
      <w:r>
        <w:rPr>
          <w:rFonts w:hint="eastAsia" w:ascii="黑体" w:hAnsi="黑体" w:eastAsia="黑体" w:cs="黑体"/>
          <w:b/>
          <w:bCs/>
          <w:color w:val="auto"/>
          <w:kern w:val="0"/>
          <w:sz w:val="30"/>
          <w:szCs w:val="30"/>
          <w:lang w:val="en-US" w:eastAsia="zh-CN" w:bidi="ar-SA"/>
        </w:rPr>
        <w:t>全省组织部长会议召开   郑栅洁作出批示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微软雅黑" w:hAnsi="微软雅黑" w:eastAsia="微软雅黑"/>
          <w:sz w:val="28"/>
          <w:szCs w:val="28"/>
        </w:rPr>
        <w:t>　　</w:t>
      </w:r>
      <w:r>
        <w:rPr>
          <w:rFonts w:hint="eastAsia" w:ascii="宋体" w:hAnsi="宋体" w:eastAsia="宋体" w:cs="宋体"/>
          <w:i w:val="0"/>
          <w:iCs w:val="0"/>
          <w:caps w:val="0"/>
          <w:color w:val="auto"/>
          <w:spacing w:val="0"/>
          <w:kern w:val="2"/>
          <w:sz w:val="24"/>
          <w:szCs w:val="24"/>
          <w:shd w:val="clear" w:fill="FFFFFF"/>
          <w:lang w:val="en-US" w:eastAsia="zh-CN" w:bidi="ar-SA"/>
        </w:rPr>
        <w:t>2月17日，全省组织部长会议以电视电话会议形式召开。会议以习近平新时代中国特色社会主义思想为指导，全面贯彻落实党的二十大精神，深入落实全国组织部长会议和省委十一届四次全会、全省持续深化“一改两为”全面提升工作效能大会精神，回顾总结2022年全省组织工作，研究部署2023年工作任务。省委书记郑栅洁作出批示，省委常委、组织部长丁向群出席会议并讲话。</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郑栅洁在批示中指出，过去一年，全省组织系统认真贯彻党中央决策部署和省委工作要求，聚焦中心大局，主动担当作为，在服务省级人大政府政协换届、牵头落实季末工作会议制度、组织干部“三跨”交流任职、推进“党建+信访”“党建+信用”等方面做了大量工作，取得明显成效。新的一年，要深入贯彻习近平总书记关于党的建设和组织工作的重要论述，全面落实党的二十大精神，落实健全全面从严治党体系任务要求，突出实绩实干鲜明导向，统筹做好组织、干部、人才等各项工作，切实增强各级党组织政治功能和组织功能，推动组织工作高质量发展，为建设现代化美好安徽提供坚强组织保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丁向群在讲话中对做好今年工作作出部署，强调要深入落实新时代党的建设总要求和新时代党的组织路线，突出加强党的政治建设，强化党的创新理论武装，打造事业发展骨干队伍，强化现代化建设人才支撑，增强党组织政治功能和组织功能，以自我革命精神深化作风建设，奋力推动全省组织工作高质量发展。</w:t>
      </w: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bookmarkStart w:id="21" w:name="_Toc27871"/>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bCs/>
          <w:color w:val="auto"/>
          <w:kern w:val="0"/>
          <w:sz w:val="30"/>
          <w:szCs w:val="30"/>
          <w:lang w:val="en-US" w:eastAsia="zh-CN" w:bidi="ar-SA"/>
        </w:rPr>
      </w:pPr>
    </w:p>
    <w:p>
      <w:pPr>
        <w:keepNext w:val="0"/>
        <w:keepLines w:val="0"/>
        <w:pageBreakBefore w:val="0"/>
        <w:kinsoku/>
        <w:wordWrap/>
        <w:overflowPunct/>
        <w:topLinePunct w:val="0"/>
        <w:autoSpaceDE/>
        <w:autoSpaceDN/>
        <w:bidi w:val="0"/>
        <w:adjustRightInd/>
        <w:snapToGrid/>
        <w:spacing w:line="360" w:lineRule="auto"/>
        <w:jc w:val="left"/>
        <w:textAlignment w:val="auto"/>
        <w:outlineLvl w:val="0"/>
        <w:rPr>
          <w:rFonts w:hint="eastAsia" w:ascii="仿宋_GB2312" w:hAnsi="微软雅黑" w:eastAsia="仿宋_GB2312" w:cs="宋体"/>
          <w:b w:val="0"/>
          <w:bCs w:val="0"/>
          <w:color w:val="auto"/>
          <w:kern w:val="0"/>
          <w:sz w:val="32"/>
          <w:szCs w:val="32"/>
          <w:lang w:val="en-US" w:eastAsia="zh-CN" w:bidi="ar-SA"/>
        </w:rPr>
      </w:pPr>
      <w:r>
        <w:rPr>
          <w:rFonts w:hint="eastAsia" w:ascii="黑体" w:hAnsi="黑体" w:eastAsia="黑体" w:cs="黑体"/>
          <w:b/>
          <w:bCs/>
          <w:color w:val="auto"/>
          <w:kern w:val="0"/>
          <w:sz w:val="30"/>
          <w:szCs w:val="30"/>
          <w:lang w:val="en-US" w:eastAsia="zh-CN" w:bidi="ar-SA"/>
        </w:rPr>
        <w:t>7.2023年全国、全省统战部长会议精神</w:t>
      </w:r>
      <w:bookmarkEnd w:id="21"/>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kern w:val="0"/>
          <w:sz w:val="30"/>
          <w:szCs w:val="30"/>
          <w:lang w:val="en-US" w:eastAsia="zh-CN" w:bidi="ar-SA"/>
        </w:rPr>
      </w:pPr>
      <w:r>
        <w:rPr>
          <w:rFonts w:hint="eastAsia" w:ascii="黑体" w:hAnsi="黑体" w:eastAsia="黑体" w:cs="黑体"/>
          <w:b/>
          <w:bCs/>
          <w:color w:val="auto"/>
          <w:kern w:val="0"/>
          <w:sz w:val="30"/>
          <w:szCs w:val="30"/>
          <w:lang w:val="en-US" w:eastAsia="zh-CN" w:bidi="ar-SA"/>
        </w:rPr>
        <w:t>全国统战部长会议在京召开王沪宁出席并讲话</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本报北京1月10日电  全国统战部长会议10日在京召开。中共中央政治局常委王沪宁出席会议并讲话。他强调，要以习近平新时代中国特色社会主义思想为指导，深入学习宣传贯彻党的二十大精神，深刻领悟“两个确立”的决定性意义，增强“四个意识”、坚定“四个自信”、做到“两个维护”，在以中国式现代化全面推进中华民族伟大复兴的历史进程中，更好发挥统一战线凝聚人心、汇聚力量的强大法宝作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王沪宁表示，党的十八大以来，习近平总书记就加强和改进统战工作提出了一系列新理念新思想新战略，形成了习近平总书记关于做好新时代党的统一战线工作的重要思想。这一重要思想是新时代统战工作的根本指针，必须完整、准确、全面贯彻落实好，推动新时代统战工作不断开创新局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王沪宁表示，要从新时代10年的伟大变革中，从习近平新时代中国特色社会主义思想的真理力量中，从新时代统战工作的历史性成就中，深刻把握“两个确立”的政治逻辑、历史逻辑、实践逻辑，确保统一战线始终沿着正确政治方向前进。要牢牢把握团结奋斗的时代主题，系统谋划新时代统战工作，研究解决实际问题，巩固和发展最广泛的新时代爱国统一战线，为实现党的二十大提出的目标任务而团结奋斗。要加强党对统战工作的全面领导，形成上下一齐动手、有关方面协同联动的工作局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中共中央政治局委员、中央统战部部长石泰峰主持会议并讲话，强调要坚持以习近平新时代中国特色社会主义思想为指导，全面贯彻落实党的二十大精神，深刻领悟“两个确立”的决定性意义，增强“四个意识”、坚定“四个自信”、做到“两个维护”，认真学习贯彻习近平总书记关于做好新时代党的统一战线工作的重要思想，着力抓好中央统战工作会议精神和党中央关于统战工作各项决策部署的贯彻落实，着力解决统战工作重点难点问题，着力防范化解统战领域重大风险隐患，推动统战工作高质量发展，巩固和发展最广泛的爱国统一战线，为全面建设社会主义现代化国家、全面推进中华民族伟大复兴凝聚人心、汇聚力量。</w:t>
      </w:r>
    </w:p>
    <w:p>
      <w:pPr>
        <w:keepNext w:val="0"/>
        <w:keepLines w:val="0"/>
        <w:pageBreakBefore w:val="0"/>
        <w:kinsoku/>
        <w:wordWrap/>
        <w:overflowPunct/>
        <w:topLinePunct w:val="0"/>
        <w:autoSpaceDE/>
        <w:autoSpaceDN/>
        <w:bidi w:val="0"/>
        <w:adjustRightInd/>
        <w:snapToGrid/>
        <w:spacing w:line="360" w:lineRule="auto"/>
        <w:textAlignment w:val="auto"/>
        <w:rPr>
          <w:rFonts w:ascii="微软雅黑" w:hAnsi="微软雅黑" w:eastAsia="微软雅黑"/>
          <w:sz w:val="28"/>
          <w:szCs w:val="28"/>
        </w:rPr>
      </w:pP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kern w:val="0"/>
          <w:sz w:val="30"/>
          <w:szCs w:val="30"/>
          <w:lang w:val="en-US" w:eastAsia="zh-CN" w:bidi="ar-SA"/>
        </w:rPr>
      </w:pPr>
      <w:r>
        <w:rPr>
          <w:rFonts w:hint="eastAsia" w:ascii="黑体" w:hAnsi="黑体" w:eastAsia="黑体" w:cs="黑体"/>
          <w:b/>
          <w:bCs/>
          <w:color w:val="auto"/>
          <w:kern w:val="0"/>
          <w:sz w:val="30"/>
          <w:szCs w:val="30"/>
          <w:lang w:val="en-US" w:eastAsia="zh-CN" w:bidi="ar-SA"/>
        </w:rPr>
        <w:t>全省统战部长会议召开  郑栅洁作出批示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1月31日，全省统战部长会议在合肥召开。会议以习近平新时代中国特色社会主义思想为指导，深入学习贯彻党的二十大精神，贯彻落实全国统战部长会议精神及省“两会”、省委“新春第一会”精神，总结2022年工作，部署2023年任务。省委书记郑栅洁作出批示。省委常委、省委统战部部长张西明出席会议并讲话。副省长钱三雄主持会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郑栅洁在批示中指出，过去一年，全省统战系统深入学习贯彻习近平总书记关于做好新时代党的统一战线工作的重要思想，以迎接和学习宣传贯彻党的二十大为主线，抓实抓细统战各项工作，在凝聚思想共识、服务经济社会发展、防范化解风险隐患、加强自身建设等方面取得了积极成效，巩固完善了大统战工作格局，为现代化美好安徽建设作出了应有贡献。新的一年，要全面贯彻落实党的二十大精神，牢牢把握团结奋斗的时代主题，持续强化思想政治引领，全力服务中心大局，积极主动建言献策，坚决维护统战领域和谐稳定，找好最大公约数、画出最大同心圆，推动新时代统战工作高质量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张西明对今年工作作出部署，要求全面贯彻落实党的二十大精神，深刻领悟“两个确立”的决定性意义，增强“四个意识”、坚定“四个自信”、做到“两个维护”。要加强思想政治引领，紧扣中心服务大局，聚焦重点把握关键，画好新征程上团结奋斗的最大同心圆，形成心往一处想、劲往一处使的生动局面。要增强忧患意识和底线思维，着力破解重点难点问题，有效防范化解统一战线领域风险隐患。要落实党的全面领导，完善大统战工作格局，加强党外代表人士队伍和统战部门自身建设，不断开创新时代全省统一战线事业发展新局面。</w:t>
      </w:r>
    </w:p>
    <w:p>
      <w:pPr>
        <w:keepNext w:val="0"/>
        <w:keepLines w:val="0"/>
        <w:pageBreakBefore w:val="0"/>
        <w:kinsoku/>
        <w:wordWrap/>
        <w:overflowPunct/>
        <w:topLinePunct w:val="0"/>
        <w:autoSpaceDE/>
        <w:autoSpaceDN/>
        <w:bidi w:val="0"/>
        <w:adjustRightInd/>
        <w:snapToGrid/>
        <w:spacing w:line="360" w:lineRule="auto"/>
        <w:ind w:firstLine="555"/>
        <w:textAlignment w:val="auto"/>
        <w:rPr>
          <w:rFonts w:ascii="微软雅黑" w:hAnsi="微软雅黑" w:eastAsia="微软雅黑"/>
          <w:sz w:val="28"/>
          <w:szCs w:val="28"/>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kern w:val="0"/>
          <w:sz w:val="30"/>
          <w:szCs w:val="30"/>
          <w:lang w:val="en-US" w:eastAsia="zh-CN" w:bidi="ar-SA"/>
        </w:rPr>
      </w:pPr>
      <w:r>
        <w:rPr>
          <w:rFonts w:hint="eastAsia" w:ascii="黑体" w:hAnsi="黑体" w:eastAsia="黑体" w:cs="黑体"/>
          <w:b/>
          <w:bCs/>
          <w:color w:val="auto"/>
          <w:kern w:val="0"/>
          <w:sz w:val="30"/>
          <w:szCs w:val="30"/>
          <w:lang w:val="en-US" w:eastAsia="zh-CN" w:bidi="ar-SA"/>
        </w:rPr>
        <w:t>郑栅洁在省委统一战线工作领导小组2023年第一次全体会议上强调深化思想政治引领凝聚人心和力量推动新时代安徽统战事业高质量发展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中安在线、中安新闻客户端讯   1月30日上午，省委统一战线工作领导小组在合肥召开2023年第一次全体会议，深入学习贯彻习近平总书记关于做好新时代党的统一战线工作的重要思想，全面落实党的二十大精神，总结去年工作，审议有关文件，研究部署今年重点任务。省委书记、省委统一战线工作领导小组组长郑栅洁主持会议并讲话。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郑栅洁在讲话中指出，过去一年，全省统一战线以迎接和学习宣传贯彻党的二十大为主线，贯彻党中央关于统战工作决策部署更加有力，思想政治引领更加有效，服务中心大局更加有为，构建大统战工作格局更加有深度，有效发挥了重要法宝作用。新的一年，要坚持以习近平新时代中国特色社会主义思想为指导，坚持围绕中心、服务大局，坚持与时俱进、守正创新，坚持问题导向、查弱补短，广泛凝聚共识、有效防范风险、不断提升能力，推动全省统战事业高质量发展，为建设现代化美好安徽凝聚人心、汇聚力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kern w:val="2"/>
          <w:sz w:val="24"/>
          <w:szCs w:val="24"/>
          <w:shd w:val="clear" w:fill="FFFFFF"/>
          <w:lang w:val="en-US" w:eastAsia="zh-CN" w:bidi="ar-SA"/>
        </w:rPr>
        <w:t>　　郑栅洁强调，要牢牢把握首要政治任务，从衷心拥护“两个确立”、忠诚践行“两个维护”的政治高度，深化思想政治引领，加强学习教育培训，围绕中心团结奋斗，引导统一战线成员聚焦三次产业高质量协同发展、科技创新“栽树工程”、持续深化“一改两为”、产业项目招大引强、实施“暖民心”行动、加强生态环保等重点工作，积极建言献策，开展民主监督，找到最大公约数，画出最大同心圆，推动党的二十大决策部署在安徽统一战线落地见效。要牢牢把握工作着力重点，推动多党合作事业持续健康发展，加强和改进民族宗教工作，提升党外知识分子和新的社会阶层人士统战工作实效，积极促进非公有制经济健康发展和非公有制经济人士健康成长，切实做好港澳台海外统战工作和侨务工作，扎实推进对口援藏、援疆工作，有效防范化解重大风险隐患，推动各领域统战工作提质提效。要牢牢把握党的全面领导，各级党委要把统战工作作为必须做好的分内事、必须种好的责任田，把握做好统战工作的规律，完善党委统一领导、统战部门牵头协调、有关方面各负其责的大统战工作格局，支持民主党派加强自身建设，推动统战工作同经济社会发展各领域工作相互促进、融合发展。</w:t>
      </w:r>
    </w:p>
    <w:p>
      <w:pPr>
        <w:keepNext w:val="0"/>
        <w:keepLines w:val="0"/>
        <w:pageBreakBefore w:val="0"/>
        <w:kinsoku/>
        <w:wordWrap/>
        <w:overflowPunct/>
        <w:topLinePunct w:val="0"/>
        <w:autoSpaceDE/>
        <w:autoSpaceDN/>
        <w:bidi w:val="0"/>
        <w:adjustRightInd/>
        <w:snapToGrid/>
        <w:spacing w:line="360" w:lineRule="auto"/>
        <w:textAlignment w:val="auto"/>
        <w:rPr>
          <w:rFonts w:ascii="微软雅黑" w:hAnsi="微软雅黑" w:eastAsia="微软雅黑"/>
          <w:sz w:val="28"/>
          <w:szCs w:val="28"/>
        </w:rPr>
      </w:pPr>
    </w:p>
    <w:p>
      <w:pPr>
        <w:keepNext w:val="0"/>
        <w:keepLines w:val="0"/>
        <w:pageBreakBefore w:val="0"/>
        <w:kinsoku/>
        <w:wordWrap/>
        <w:overflowPunct/>
        <w:topLinePunct w:val="0"/>
        <w:autoSpaceDE/>
        <w:autoSpaceDN/>
        <w:bidi w:val="0"/>
        <w:adjustRightInd/>
        <w:snapToGrid/>
        <w:textAlignment w:val="auto"/>
      </w:pPr>
    </w:p>
    <w:p>
      <w:pPr>
        <w:keepNext w:val="0"/>
        <w:keepLines w:val="0"/>
        <w:pageBreakBefore w:val="0"/>
        <w:kinsoku/>
        <w:wordWrap/>
        <w:overflowPunct/>
        <w:topLinePunct w:val="0"/>
        <w:autoSpaceDE/>
        <w:autoSpaceDN/>
        <w:bidi w:val="0"/>
        <w:adjustRightInd/>
        <w:snapToGrid/>
        <w:textAlignment w:val="auto"/>
      </w:pPr>
    </w:p>
    <w:p>
      <w:pPr>
        <w:keepNext w:val="0"/>
        <w:keepLines w:val="0"/>
        <w:pageBreakBefore w:val="0"/>
        <w:kinsoku/>
        <w:wordWrap/>
        <w:overflowPunct/>
        <w:topLinePunct w:val="0"/>
        <w:autoSpaceDE/>
        <w:autoSpaceDN/>
        <w:bidi w:val="0"/>
        <w:adjustRightInd/>
        <w:snapToGrid/>
        <w:textAlignment w:val="auto"/>
        <w:rPr>
          <w:rFonts w:hint="default" w:ascii="仿宋_GB2312" w:hAnsi="微软雅黑" w:eastAsia="仿宋_GB2312" w:cs="宋体"/>
          <w:b w:val="0"/>
          <w:bCs w:val="0"/>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textAlignment w:val="auto"/>
        <w:rPr>
          <w:rFonts w:hint="default" w:ascii="仿宋_GB2312" w:hAnsi="微软雅黑" w:eastAsia="仿宋_GB2312" w:cs="宋体"/>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0ZDU3ZTIzNmU2Mjg1MGYwYzBlNTM1OGFmZWE0YmQifQ=="/>
  </w:docVars>
  <w:rsids>
    <w:rsidRoot w:val="00AA4F25"/>
    <w:rsid w:val="00053CB1"/>
    <w:rsid w:val="00074694"/>
    <w:rsid w:val="001D37AB"/>
    <w:rsid w:val="00204E7D"/>
    <w:rsid w:val="00441E56"/>
    <w:rsid w:val="004D03D6"/>
    <w:rsid w:val="004F2000"/>
    <w:rsid w:val="0054123C"/>
    <w:rsid w:val="00541572"/>
    <w:rsid w:val="00545A7E"/>
    <w:rsid w:val="00584EF0"/>
    <w:rsid w:val="00615AF1"/>
    <w:rsid w:val="00645F2F"/>
    <w:rsid w:val="00682A81"/>
    <w:rsid w:val="00687A4A"/>
    <w:rsid w:val="00697808"/>
    <w:rsid w:val="00731F62"/>
    <w:rsid w:val="00825C85"/>
    <w:rsid w:val="008310EA"/>
    <w:rsid w:val="00886865"/>
    <w:rsid w:val="00891F48"/>
    <w:rsid w:val="008C2110"/>
    <w:rsid w:val="0093602A"/>
    <w:rsid w:val="009842C6"/>
    <w:rsid w:val="00A507B1"/>
    <w:rsid w:val="00A571D6"/>
    <w:rsid w:val="00A9254A"/>
    <w:rsid w:val="00AA4F25"/>
    <w:rsid w:val="00AD2963"/>
    <w:rsid w:val="00B31DD5"/>
    <w:rsid w:val="00BA5B1D"/>
    <w:rsid w:val="00BD69E9"/>
    <w:rsid w:val="00C440EE"/>
    <w:rsid w:val="00C80292"/>
    <w:rsid w:val="00CD78E6"/>
    <w:rsid w:val="00D077B7"/>
    <w:rsid w:val="00D3171E"/>
    <w:rsid w:val="00D338FE"/>
    <w:rsid w:val="00D80A6E"/>
    <w:rsid w:val="00DB19F7"/>
    <w:rsid w:val="00E80BD2"/>
    <w:rsid w:val="00E85070"/>
    <w:rsid w:val="00E8759B"/>
    <w:rsid w:val="00E96807"/>
    <w:rsid w:val="00EB6AF4"/>
    <w:rsid w:val="00ED2A86"/>
    <w:rsid w:val="00EE3F60"/>
    <w:rsid w:val="00F460C4"/>
    <w:rsid w:val="00FC3654"/>
    <w:rsid w:val="00FF783E"/>
    <w:rsid w:val="014F1D3B"/>
    <w:rsid w:val="02AD4970"/>
    <w:rsid w:val="03575C81"/>
    <w:rsid w:val="06BC4872"/>
    <w:rsid w:val="071D4945"/>
    <w:rsid w:val="091230E3"/>
    <w:rsid w:val="09320D22"/>
    <w:rsid w:val="0A434869"/>
    <w:rsid w:val="0B7F2DC0"/>
    <w:rsid w:val="0CE40EB1"/>
    <w:rsid w:val="0E364B3A"/>
    <w:rsid w:val="10606175"/>
    <w:rsid w:val="11457119"/>
    <w:rsid w:val="12062D4C"/>
    <w:rsid w:val="120D76BA"/>
    <w:rsid w:val="121C60CC"/>
    <w:rsid w:val="12817434"/>
    <w:rsid w:val="151C4A36"/>
    <w:rsid w:val="161C0CBA"/>
    <w:rsid w:val="16865931"/>
    <w:rsid w:val="18DE1761"/>
    <w:rsid w:val="190F0A3F"/>
    <w:rsid w:val="193C22F3"/>
    <w:rsid w:val="1CE41B99"/>
    <w:rsid w:val="1DC7205C"/>
    <w:rsid w:val="1E8C78EE"/>
    <w:rsid w:val="1FB51763"/>
    <w:rsid w:val="1FEA2451"/>
    <w:rsid w:val="20F12E19"/>
    <w:rsid w:val="210E7F3B"/>
    <w:rsid w:val="212F12E8"/>
    <w:rsid w:val="223940D2"/>
    <w:rsid w:val="232C0052"/>
    <w:rsid w:val="23E476A8"/>
    <w:rsid w:val="244B45EE"/>
    <w:rsid w:val="24E669C6"/>
    <w:rsid w:val="25B538F4"/>
    <w:rsid w:val="27515005"/>
    <w:rsid w:val="27906EE8"/>
    <w:rsid w:val="281F2D40"/>
    <w:rsid w:val="285F0CA7"/>
    <w:rsid w:val="28DA36AC"/>
    <w:rsid w:val="29C72969"/>
    <w:rsid w:val="2B4843B6"/>
    <w:rsid w:val="2B5A3728"/>
    <w:rsid w:val="2CA95B0F"/>
    <w:rsid w:val="2DCF4F2B"/>
    <w:rsid w:val="2ED84942"/>
    <w:rsid w:val="2F0573FE"/>
    <w:rsid w:val="2F0F7CBD"/>
    <w:rsid w:val="315D6336"/>
    <w:rsid w:val="31604FB2"/>
    <w:rsid w:val="379F699D"/>
    <w:rsid w:val="390E6387"/>
    <w:rsid w:val="3DB00FBC"/>
    <w:rsid w:val="3DE74CCB"/>
    <w:rsid w:val="420A5691"/>
    <w:rsid w:val="43B12268"/>
    <w:rsid w:val="43C10A64"/>
    <w:rsid w:val="44242BF9"/>
    <w:rsid w:val="456301E1"/>
    <w:rsid w:val="468F56B2"/>
    <w:rsid w:val="47D002B4"/>
    <w:rsid w:val="49167C36"/>
    <w:rsid w:val="4A0C3B3E"/>
    <w:rsid w:val="4AF87F43"/>
    <w:rsid w:val="4B7047B7"/>
    <w:rsid w:val="4DEB6377"/>
    <w:rsid w:val="4DF416CF"/>
    <w:rsid w:val="4EF05E3A"/>
    <w:rsid w:val="4F863B57"/>
    <w:rsid w:val="4F871E4C"/>
    <w:rsid w:val="50E9657C"/>
    <w:rsid w:val="50F11EF6"/>
    <w:rsid w:val="515D2C41"/>
    <w:rsid w:val="52C06024"/>
    <w:rsid w:val="52F51D6F"/>
    <w:rsid w:val="533A1405"/>
    <w:rsid w:val="54666180"/>
    <w:rsid w:val="54935D44"/>
    <w:rsid w:val="54E0462D"/>
    <w:rsid w:val="55D34112"/>
    <w:rsid w:val="56C30F36"/>
    <w:rsid w:val="58150BC0"/>
    <w:rsid w:val="594A6183"/>
    <w:rsid w:val="59AB3AFC"/>
    <w:rsid w:val="59CE195E"/>
    <w:rsid w:val="5AEE5A94"/>
    <w:rsid w:val="5BC86B4F"/>
    <w:rsid w:val="5C8960C7"/>
    <w:rsid w:val="5E016CFF"/>
    <w:rsid w:val="5EDE3A37"/>
    <w:rsid w:val="5F2416E8"/>
    <w:rsid w:val="60EF5D26"/>
    <w:rsid w:val="61664D00"/>
    <w:rsid w:val="633F7065"/>
    <w:rsid w:val="641A4A6D"/>
    <w:rsid w:val="6459506F"/>
    <w:rsid w:val="66835290"/>
    <w:rsid w:val="68400A5A"/>
    <w:rsid w:val="68733252"/>
    <w:rsid w:val="68DD3F42"/>
    <w:rsid w:val="68F355B6"/>
    <w:rsid w:val="696D7B6B"/>
    <w:rsid w:val="69B33574"/>
    <w:rsid w:val="6A65270B"/>
    <w:rsid w:val="6C6A1A57"/>
    <w:rsid w:val="6C726189"/>
    <w:rsid w:val="6CCD0AA2"/>
    <w:rsid w:val="6D292FC3"/>
    <w:rsid w:val="6DE7366D"/>
    <w:rsid w:val="6F71097A"/>
    <w:rsid w:val="6FB932D4"/>
    <w:rsid w:val="71D90DF1"/>
    <w:rsid w:val="72051E20"/>
    <w:rsid w:val="72347190"/>
    <w:rsid w:val="73171005"/>
    <w:rsid w:val="731C5A77"/>
    <w:rsid w:val="735A4762"/>
    <w:rsid w:val="73AE5091"/>
    <w:rsid w:val="73DD3AA8"/>
    <w:rsid w:val="73F20A22"/>
    <w:rsid w:val="741B5EA8"/>
    <w:rsid w:val="75536584"/>
    <w:rsid w:val="75C90DCF"/>
    <w:rsid w:val="7A816EC9"/>
    <w:rsid w:val="7C320418"/>
    <w:rsid w:val="7CD60D99"/>
    <w:rsid w:val="7E1001D8"/>
    <w:rsid w:val="7E590F57"/>
    <w:rsid w:val="7E5A7DAA"/>
    <w:rsid w:val="7F53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标题 1 字符"/>
    <w:basedOn w:val="10"/>
    <w:link w:val="2"/>
    <w:qFormat/>
    <w:uiPriority w:val="9"/>
    <w:rPr>
      <w:rFonts w:ascii="宋体" w:hAnsi="宋体" w:eastAsia="宋体" w:cs="宋体"/>
      <w:b/>
      <w:bCs/>
      <w:kern w:val="36"/>
      <w:sz w:val="48"/>
      <w:szCs w:val="48"/>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character" w:customStyle="1" w:styleId="17">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18">
    <w:name w:val="Unresolved Mention"/>
    <w:basedOn w:val="10"/>
    <w:semiHidden/>
    <w:unhideWhenUsed/>
    <w:qFormat/>
    <w:uiPriority w:val="99"/>
    <w:rPr>
      <w:color w:val="605E5C"/>
      <w:shd w:val="clear" w:color="auto" w:fill="E1DFDD"/>
    </w:rPr>
  </w:style>
  <w:style w:type="character" w:customStyle="1" w:styleId="19">
    <w:name w:val="txt"/>
    <w:basedOn w:val="10"/>
    <w:qFormat/>
    <w:uiPriority w:val="0"/>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21269</Words>
  <Characters>21426</Characters>
  <Lines>2</Lines>
  <Paragraphs>1</Paragraphs>
  <TotalTime>3</TotalTime>
  <ScaleCrop>false</ScaleCrop>
  <LinksUpToDate>false</LinksUpToDate>
  <CharactersWithSpaces>21706</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2021-10-09T06:44:00Z</dcterms:created>
  <dc:creator>zj810422@outlook.com</dc:creator>
  <cp:lastModifiedBy>赵娟</cp:lastModifiedBy>
  <dcterms:modified xsi:type="dcterms:W3CDTF">2023-03-28T08:29:29Z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B782DB039FC74D3CB26475F320CAA97C</vt:lpwstr>
  </property>
</Properties>
</file>